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4" w:rsidRPr="007478FA" w:rsidRDefault="007D3124" w:rsidP="00DD7E4C">
      <w:pPr>
        <w:jc w:val="center"/>
        <w:outlineLvl w:val="0"/>
        <w:rPr>
          <w:rFonts w:ascii="Candara" w:hAnsi="Candara"/>
          <w:b/>
          <w:i/>
          <w:sz w:val="28"/>
          <w:szCs w:val="28"/>
          <w:u w:val="single"/>
        </w:rPr>
      </w:pPr>
      <w:r w:rsidRPr="007478FA">
        <w:rPr>
          <w:rFonts w:ascii="Candara" w:hAnsi="Candara"/>
          <w:b/>
          <w:i/>
          <w:sz w:val="28"/>
          <w:szCs w:val="28"/>
          <w:u w:val="single"/>
        </w:rPr>
        <w:t>Prohlášení o splnění základních kvalifikačních předpokladů</w:t>
      </w:r>
    </w:p>
    <w:p w:rsidR="007D3124" w:rsidRDefault="007D3124" w:rsidP="00D419B6">
      <w:pPr>
        <w:rPr>
          <w:rFonts w:ascii="Verdana" w:hAnsi="Verdana"/>
          <w:b/>
          <w:bCs/>
          <w:sz w:val="20"/>
          <w:szCs w:val="20"/>
        </w:rPr>
      </w:pPr>
    </w:p>
    <w:p w:rsidR="007D3124" w:rsidRDefault="007D3124" w:rsidP="00D419B6">
      <w:pPr>
        <w:rPr>
          <w:rFonts w:ascii="Verdana" w:hAnsi="Verdana"/>
          <w:b/>
          <w:bCs/>
          <w:sz w:val="20"/>
          <w:szCs w:val="20"/>
        </w:rPr>
      </w:pPr>
    </w:p>
    <w:p w:rsidR="00D419B6" w:rsidRPr="007D3124" w:rsidRDefault="00D419B6" w:rsidP="00DD7E4C">
      <w:pPr>
        <w:outlineLvl w:val="0"/>
        <w:rPr>
          <w:rFonts w:ascii="Candara" w:hAnsi="Candara"/>
          <w:b/>
          <w:bCs/>
          <w:sz w:val="20"/>
          <w:szCs w:val="20"/>
        </w:rPr>
      </w:pPr>
      <w:r w:rsidRPr="007D3124">
        <w:rPr>
          <w:rFonts w:ascii="Candara" w:hAnsi="Candara"/>
          <w:b/>
          <w:bCs/>
          <w:sz w:val="20"/>
          <w:szCs w:val="20"/>
        </w:rPr>
        <w:t>Prohlašuji tímto, že jsem zájemce:</w:t>
      </w:r>
    </w:p>
    <w:p w:rsidR="00D419B6" w:rsidRPr="007D3124" w:rsidRDefault="00D419B6" w:rsidP="00D419B6">
      <w:pPr>
        <w:rPr>
          <w:rFonts w:ascii="Candara" w:hAnsi="Candara"/>
          <w:sz w:val="20"/>
          <w:szCs w:val="20"/>
        </w:rPr>
      </w:pPr>
    </w:p>
    <w:p w:rsidR="00D419B6" w:rsidRPr="007D3124" w:rsidRDefault="00D419B6" w:rsidP="00D419B6">
      <w:pPr>
        <w:numPr>
          <w:ilvl w:val="0"/>
          <w:numId w:val="1"/>
        </w:numPr>
        <w:jc w:val="both"/>
        <w:rPr>
          <w:rFonts w:ascii="Candara" w:hAnsi="Candara"/>
          <w:color w:val="000000"/>
          <w:sz w:val="20"/>
          <w:szCs w:val="20"/>
        </w:rPr>
      </w:pPr>
      <w:r w:rsidRPr="007D3124">
        <w:rPr>
          <w:rFonts w:ascii="Candara" w:hAnsi="Candara"/>
          <w:color w:val="000000"/>
          <w:sz w:val="20"/>
          <w:szCs w:val="20"/>
        </w:rPr>
        <w:t>který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D419B6" w:rsidRDefault="00D419B6" w:rsidP="00D419B6">
      <w:pPr>
        <w:numPr>
          <w:ilvl w:val="0"/>
          <w:numId w:val="1"/>
        </w:numPr>
        <w:jc w:val="both"/>
        <w:rPr>
          <w:rFonts w:ascii="Candara" w:hAnsi="Candara"/>
          <w:color w:val="000000"/>
          <w:sz w:val="20"/>
          <w:szCs w:val="20"/>
        </w:rPr>
      </w:pPr>
      <w:r w:rsidRPr="007D3124">
        <w:rPr>
          <w:rFonts w:ascii="Candara" w:hAnsi="Candara"/>
          <w:color w:val="000000"/>
          <w:sz w:val="20"/>
          <w:szCs w:val="20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FC0F3C" w:rsidRPr="00FC0F3C" w:rsidRDefault="00FC0F3C" w:rsidP="0029620A">
      <w:pPr>
        <w:numPr>
          <w:ilvl w:val="0"/>
          <w:numId w:val="1"/>
        </w:numPr>
        <w:ind w:left="714" w:hanging="357"/>
        <w:jc w:val="both"/>
        <w:rPr>
          <w:rFonts w:ascii="Candara" w:hAnsi="Candara"/>
          <w:sz w:val="20"/>
          <w:szCs w:val="20"/>
        </w:rPr>
      </w:pPr>
      <w:r w:rsidRPr="00FC0F3C">
        <w:rPr>
          <w:rFonts w:ascii="Candara" w:hAnsi="Candara"/>
          <w:sz w:val="20"/>
          <w:szCs w:val="20"/>
        </w:rPr>
        <w:t>kvalifikační předpoklad musí dodavatel splňovat jak ve vztahu k území České republiky, tak k zemi svého sídla, místa podnikání či bydliště,</w:t>
      </w:r>
    </w:p>
    <w:p w:rsidR="00D419B6" w:rsidRPr="007D3124" w:rsidRDefault="00D419B6" w:rsidP="00D419B6">
      <w:pPr>
        <w:numPr>
          <w:ilvl w:val="0"/>
          <w:numId w:val="1"/>
        </w:numPr>
        <w:jc w:val="both"/>
        <w:rPr>
          <w:rFonts w:ascii="Candara" w:hAnsi="Candara"/>
          <w:color w:val="000000"/>
          <w:sz w:val="20"/>
          <w:szCs w:val="20"/>
        </w:rPr>
      </w:pPr>
      <w:r w:rsidRPr="007D3124">
        <w:rPr>
          <w:rFonts w:ascii="Candara" w:hAnsi="Candara"/>
          <w:color w:val="000000"/>
          <w:sz w:val="20"/>
          <w:szCs w:val="20"/>
        </w:rPr>
        <w:t>který nenaplnil skutkovou podstatu jednání nekalé soutěže formou podplácení podle zvláštního právního předpisu,</w:t>
      </w:r>
    </w:p>
    <w:p w:rsidR="00D419B6" w:rsidRPr="007D3124" w:rsidRDefault="00D419B6" w:rsidP="00D419B6">
      <w:pPr>
        <w:numPr>
          <w:ilvl w:val="0"/>
          <w:numId w:val="1"/>
        </w:numPr>
        <w:jc w:val="both"/>
        <w:rPr>
          <w:rFonts w:ascii="Candara" w:hAnsi="Candara"/>
          <w:color w:val="000000"/>
          <w:sz w:val="20"/>
          <w:szCs w:val="20"/>
        </w:rPr>
      </w:pPr>
      <w:r w:rsidRPr="007D3124">
        <w:rPr>
          <w:rFonts w:ascii="Candara" w:hAnsi="Candara"/>
          <w:sz w:val="20"/>
          <w:szCs w:val="20"/>
        </w:rPr>
        <w:t>v</w:t>
      </w:r>
      <w:r w:rsidRPr="007D3124">
        <w:rPr>
          <w:rFonts w:ascii="Candara" w:hAnsi="Candara" w:cs="TimesNewRoman"/>
          <w:sz w:val="20"/>
          <w:szCs w:val="20"/>
        </w:rPr>
        <w:t>ůč</w:t>
      </w:r>
      <w:r w:rsidRPr="007D3124">
        <w:rPr>
          <w:rFonts w:ascii="Candara" w:hAnsi="Candara"/>
          <w:sz w:val="20"/>
          <w:szCs w:val="20"/>
        </w:rPr>
        <w:t xml:space="preserve">i jehož majetku neprobíhá </w:t>
      </w:r>
      <w:proofErr w:type="spellStart"/>
      <w:r w:rsidRPr="007D3124">
        <w:rPr>
          <w:rFonts w:ascii="Candara" w:hAnsi="Candara"/>
          <w:sz w:val="20"/>
          <w:szCs w:val="20"/>
        </w:rPr>
        <w:t>insolven</w:t>
      </w:r>
      <w:r w:rsidRPr="007D3124">
        <w:rPr>
          <w:rFonts w:ascii="Candara" w:hAnsi="Candara" w:cs="TimesNewRoman"/>
          <w:sz w:val="20"/>
          <w:szCs w:val="20"/>
        </w:rPr>
        <w:t>č</w:t>
      </w:r>
      <w:r w:rsidRPr="007D3124">
        <w:rPr>
          <w:rFonts w:ascii="Candara" w:hAnsi="Candara"/>
          <w:sz w:val="20"/>
          <w:szCs w:val="20"/>
        </w:rPr>
        <w:t>ní</w:t>
      </w:r>
      <w:proofErr w:type="spellEnd"/>
      <w:r w:rsidRPr="007D3124">
        <w:rPr>
          <w:rFonts w:ascii="Candara" w:hAnsi="Candara"/>
          <w:sz w:val="20"/>
          <w:szCs w:val="20"/>
        </w:rPr>
        <w:t xml:space="preserve"> </w:t>
      </w:r>
      <w:r w:rsidRPr="007D3124">
        <w:rPr>
          <w:rFonts w:ascii="Candara" w:hAnsi="Candara" w:cs="TimesNewRoman"/>
          <w:sz w:val="20"/>
          <w:szCs w:val="20"/>
        </w:rPr>
        <w:t>ř</w:t>
      </w:r>
      <w:r w:rsidRPr="007D3124">
        <w:rPr>
          <w:rFonts w:ascii="Candara" w:hAnsi="Candara"/>
          <w:sz w:val="20"/>
          <w:szCs w:val="20"/>
        </w:rPr>
        <w:t>ízení, v n</w:t>
      </w:r>
      <w:r w:rsidRPr="007D3124">
        <w:rPr>
          <w:rFonts w:ascii="Candara" w:hAnsi="Candara" w:cs="TimesNewRoman"/>
          <w:sz w:val="20"/>
          <w:szCs w:val="20"/>
        </w:rPr>
        <w:t>ě</w:t>
      </w:r>
      <w:r w:rsidRPr="007D3124">
        <w:rPr>
          <w:rFonts w:ascii="Candara" w:hAnsi="Candara"/>
          <w:sz w:val="20"/>
          <w:szCs w:val="20"/>
        </w:rPr>
        <w:t>mž bylo v</w:t>
      </w:r>
      <w:r w:rsidR="00C32A82">
        <w:rPr>
          <w:rFonts w:ascii="Candara" w:hAnsi="Candara"/>
          <w:sz w:val="20"/>
          <w:szCs w:val="20"/>
        </w:rPr>
        <w:t xml:space="preserve">ydáno rozhodnutí o úpadku nebo </w:t>
      </w:r>
      <w:proofErr w:type="spellStart"/>
      <w:r w:rsidRPr="007D3124">
        <w:rPr>
          <w:rFonts w:ascii="Candara" w:hAnsi="Candara"/>
          <w:sz w:val="20"/>
          <w:szCs w:val="20"/>
        </w:rPr>
        <w:t>insolven</w:t>
      </w:r>
      <w:r w:rsidRPr="007D3124">
        <w:rPr>
          <w:rFonts w:ascii="Candara" w:hAnsi="Candara" w:cs="TimesNewRoman"/>
          <w:sz w:val="20"/>
          <w:szCs w:val="20"/>
        </w:rPr>
        <w:t>č</w:t>
      </w:r>
      <w:r w:rsidRPr="007D3124">
        <w:rPr>
          <w:rFonts w:ascii="Candara" w:hAnsi="Candara"/>
          <w:sz w:val="20"/>
          <w:szCs w:val="20"/>
        </w:rPr>
        <w:t>ní</w:t>
      </w:r>
      <w:proofErr w:type="spellEnd"/>
      <w:r w:rsidRPr="007D3124">
        <w:rPr>
          <w:rFonts w:ascii="Candara" w:hAnsi="Candara"/>
          <w:sz w:val="20"/>
          <w:szCs w:val="20"/>
        </w:rPr>
        <w:t xml:space="preserve"> návrh nebyl zamítnut proto, že majetek neposta</w:t>
      </w:r>
      <w:r w:rsidRPr="007D3124">
        <w:rPr>
          <w:rFonts w:ascii="Candara" w:hAnsi="Candara" w:cs="TimesNewRoman"/>
          <w:sz w:val="20"/>
          <w:szCs w:val="20"/>
        </w:rPr>
        <w:t>č</w:t>
      </w:r>
      <w:r w:rsidRPr="007D3124">
        <w:rPr>
          <w:rFonts w:ascii="Candara" w:hAnsi="Candara"/>
          <w:sz w:val="20"/>
          <w:szCs w:val="20"/>
        </w:rPr>
        <w:t>uje k úhrad</w:t>
      </w:r>
      <w:r w:rsidRPr="007D3124">
        <w:rPr>
          <w:rFonts w:ascii="Candara" w:hAnsi="Candara" w:cs="TimesNewRoman"/>
          <w:sz w:val="20"/>
          <w:szCs w:val="20"/>
        </w:rPr>
        <w:t>ě</w:t>
      </w:r>
      <w:r w:rsidRPr="007D3124">
        <w:rPr>
          <w:rFonts w:ascii="Candara" w:hAnsi="Candara"/>
          <w:sz w:val="20"/>
          <w:szCs w:val="20"/>
        </w:rPr>
        <w:t xml:space="preserve"> náklad</w:t>
      </w:r>
      <w:r w:rsidRPr="007D3124">
        <w:rPr>
          <w:rFonts w:ascii="Candara" w:hAnsi="Candara" w:cs="TimesNewRoman"/>
          <w:sz w:val="20"/>
          <w:szCs w:val="20"/>
        </w:rPr>
        <w:t>ů</w:t>
      </w:r>
      <w:r w:rsidRPr="007D3124">
        <w:rPr>
          <w:rFonts w:ascii="Candara" w:hAnsi="Candara"/>
          <w:sz w:val="20"/>
          <w:szCs w:val="20"/>
        </w:rPr>
        <w:t xml:space="preserve"> </w:t>
      </w:r>
      <w:proofErr w:type="spellStart"/>
      <w:r w:rsidR="00C32A82">
        <w:rPr>
          <w:rFonts w:ascii="Candara" w:hAnsi="Candara"/>
          <w:sz w:val="20"/>
          <w:szCs w:val="20"/>
        </w:rPr>
        <w:t>i</w:t>
      </w:r>
      <w:r w:rsidRPr="007D3124">
        <w:rPr>
          <w:rFonts w:ascii="Candara" w:hAnsi="Candara"/>
          <w:sz w:val="20"/>
          <w:szCs w:val="20"/>
        </w:rPr>
        <w:t>nsolven</w:t>
      </w:r>
      <w:r w:rsidRPr="007D3124">
        <w:rPr>
          <w:rFonts w:ascii="Candara" w:hAnsi="Candara" w:cs="TimesNewRoman"/>
          <w:sz w:val="20"/>
          <w:szCs w:val="20"/>
        </w:rPr>
        <w:t>č</w:t>
      </w:r>
      <w:r w:rsidRPr="007D3124">
        <w:rPr>
          <w:rFonts w:ascii="Candara" w:hAnsi="Candara"/>
          <w:sz w:val="20"/>
          <w:szCs w:val="20"/>
        </w:rPr>
        <w:t>ního</w:t>
      </w:r>
      <w:proofErr w:type="spellEnd"/>
      <w:r w:rsidRPr="007D3124">
        <w:rPr>
          <w:rFonts w:ascii="Candara" w:hAnsi="Candara"/>
          <w:sz w:val="20"/>
          <w:szCs w:val="20"/>
        </w:rPr>
        <w:t xml:space="preserve"> </w:t>
      </w:r>
      <w:r w:rsidRPr="007D3124">
        <w:rPr>
          <w:rFonts w:ascii="Candara" w:hAnsi="Candara" w:cs="TimesNewRoman"/>
          <w:sz w:val="20"/>
          <w:szCs w:val="20"/>
        </w:rPr>
        <w:t>ř</w:t>
      </w:r>
      <w:r w:rsidRPr="007D3124">
        <w:rPr>
          <w:rFonts w:ascii="Candara" w:hAnsi="Candara"/>
          <w:sz w:val="20"/>
          <w:szCs w:val="20"/>
        </w:rPr>
        <w:t>ízení, nebo nebyl konkurs zrušen proto, že majetek byl zcela neposta</w:t>
      </w:r>
      <w:r w:rsidRPr="007D3124">
        <w:rPr>
          <w:rFonts w:ascii="Candara" w:hAnsi="Candara" w:cs="TimesNewRoman"/>
          <w:sz w:val="20"/>
          <w:szCs w:val="20"/>
        </w:rPr>
        <w:t>č</w:t>
      </w:r>
      <w:r w:rsidRPr="007D3124">
        <w:rPr>
          <w:rFonts w:ascii="Candara" w:hAnsi="Candara"/>
          <w:sz w:val="20"/>
          <w:szCs w:val="20"/>
        </w:rPr>
        <w:t>ující</w:t>
      </w:r>
      <w:r w:rsidRPr="007D3124">
        <w:rPr>
          <w:rFonts w:ascii="Candara" w:hAnsi="Candara"/>
          <w:color w:val="000000"/>
          <w:sz w:val="20"/>
          <w:szCs w:val="20"/>
        </w:rPr>
        <w:t>,</w:t>
      </w:r>
    </w:p>
    <w:p w:rsidR="00D419B6" w:rsidRPr="007D3124" w:rsidRDefault="00D419B6" w:rsidP="00D419B6">
      <w:pPr>
        <w:numPr>
          <w:ilvl w:val="0"/>
          <w:numId w:val="1"/>
        </w:numPr>
        <w:jc w:val="both"/>
        <w:rPr>
          <w:rFonts w:ascii="Candara" w:hAnsi="Candara"/>
          <w:color w:val="000000"/>
          <w:sz w:val="20"/>
          <w:szCs w:val="20"/>
        </w:rPr>
      </w:pPr>
      <w:r w:rsidRPr="007D3124">
        <w:rPr>
          <w:rFonts w:ascii="Candara" w:hAnsi="Candara"/>
          <w:color w:val="000000"/>
          <w:sz w:val="20"/>
          <w:szCs w:val="20"/>
        </w:rPr>
        <w:t>který není v likvidaci,</w:t>
      </w:r>
    </w:p>
    <w:p w:rsidR="00D419B6" w:rsidRPr="007D3124" w:rsidRDefault="00D419B6" w:rsidP="00D419B6">
      <w:pPr>
        <w:numPr>
          <w:ilvl w:val="0"/>
          <w:numId w:val="1"/>
        </w:numPr>
        <w:jc w:val="both"/>
        <w:rPr>
          <w:rFonts w:ascii="Candara" w:hAnsi="Candara"/>
          <w:color w:val="000000"/>
          <w:sz w:val="20"/>
          <w:szCs w:val="20"/>
        </w:rPr>
      </w:pPr>
      <w:r w:rsidRPr="007D3124">
        <w:rPr>
          <w:rFonts w:ascii="Candara" w:hAnsi="Candara"/>
          <w:color w:val="000000"/>
          <w:sz w:val="20"/>
          <w:szCs w:val="20"/>
        </w:rPr>
        <w:t>který nemá v evidenci daní zachyceny daňové nedoplatky, a to jak v České republice, tak v zemi sídla, místa podnikání či bydliště dodavatele,</w:t>
      </w:r>
    </w:p>
    <w:p w:rsidR="00D419B6" w:rsidRPr="007D3124" w:rsidRDefault="00D419B6" w:rsidP="00D419B6">
      <w:pPr>
        <w:numPr>
          <w:ilvl w:val="0"/>
          <w:numId w:val="1"/>
        </w:numPr>
        <w:jc w:val="both"/>
        <w:rPr>
          <w:rFonts w:ascii="Candara" w:hAnsi="Candara"/>
          <w:color w:val="000000"/>
          <w:sz w:val="20"/>
          <w:szCs w:val="20"/>
        </w:rPr>
      </w:pPr>
      <w:r w:rsidRPr="007D3124">
        <w:rPr>
          <w:rFonts w:ascii="Candara" w:hAnsi="Candara"/>
          <w:color w:val="000000"/>
          <w:sz w:val="20"/>
          <w:szCs w:val="20"/>
        </w:rPr>
        <w:t>který nemá nedoplatek na pojistném a na penále na veřejné zdravotní pojištění, a to jak v České republice, tak v zemi sídla, místa podnikání či bydliště dodavatele,</w:t>
      </w:r>
    </w:p>
    <w:p w:rsidR="00D419B6" w:rsidRPr="007D3124" w:rsidRDefault="00D419B6" w:rsidP="00D419B6">
      <w:pPr>
        <w:numPr>
          <w:ilvl w:val="0"/>
          <w:numId w:val="1"/>
        </w:numPr>
        <w:jc w:val="both"/>
        <w:rPr>
          <w:rFonts w:ascii="Candara" w:hAnsi="Candara"/>
          <w:color w:val="000000"/>
          <w:sz w:val="20"/>
          <w:szCs w:val="20"/>
        </w:rPr>
      </w:pPr>
      <w:r w:rsidRPr="007D3124">
        <w:rPr>
          <w:rFonts w:ascii="Candara" w:hAnsi="Candara"/>
          <w:color w:val="000000"/>
          <w:sz w:val="20"/>
          <w:szCs w:val="20"/>
        </w:rPr>
        <w:t>který nemá nedoplatek na pojistném a na penále na sociální zabezpečení a příspěvku na státní politiku zaměstnanosti, a to jak v České republice, tak v zemi sídla, místa podnikání či bydliště dodavatele, a</w:t>
      </w:r>
    </w:p>
    <w:p w:rsidR="00D419B6" w:rsidRPr="007D3124" w:rsidRDefault="00D419B6" w:rsidP="00D419B6">
      <w:pPr>
        <w:numPr>
          <w:ilvl w:val="0"/>
          <w:numId w:val="1"/>
        </w:numPr>
        <w:jc w:val="both"/>
        <w:rPr>
          <w:rFonts w:ascii="Candara" w:hAnsi="Candara"/>
          <w:color w:val="000000"/>
          <w:sz w:val="20"/>
          <w:szCs w:val="20"/>
        </w:rPr>
      </w:pPr>
      <w:r w:rsidRPr="007D3124">
        <w:rPr>
          <w:rFonts w:ascii="Candara" w:hAnsi="Candara"/>
          <w:color w:val="000000"/>
          <w:sz w:val="20"/>
          <w:szCs w:val="20"/>
        </w:rPr>
        <w:t>který nebyl v posledních 3 letech pravomocně disciplinárně potrestán</w:t>
      </w:r>
      <w:r w:rsidR="00C32A82">
        <w:rPr>
          <w:rFonts w:ascii="Candara" w:hAnsi="Candara"/>
          <w:color w:val="000000"/>
          <w:sz w:val="20"/>
          <w:szCs w:val="20"/>
        </w:rPr>
        <w:t>,</w:t>
      </w:r>
      <w:r w:rsidRPr="007D3124">
        <w:rPr>
          <w:rFonts w:ascii="Candara" w:hAnsi="Candara"/>
          <w:color w:val="000000"/>
          <w:sz w:val="20"/>
          <w:szCs w:val="20"/>
        </w:rPr>
        <w:t xml:space="preserve">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</w:r>
    </w:p>
    <w:p w:rsidR="00D419B6" w:rsidRPr="007D3124" w:rsidRDefault="00D419B6" w:rsidP="00D419B6">
      <w:pPr>
        <w:rPr>
          <w:rFonts w:ascii="Candara" w:hAnsi="Candara"/>
          <w:b/>
          <w:bCs/>
          <w:sz w:val="20"/>
          <w:szCs w:val="20"/>
        </w:rPr>
      </w:pPr>
    </w:p>
    <w:p w:rsidR="00D419B6" w:rsidRPr="007D3124" w:rsidRDefault="00D419B6" w:rsidP="00D419B6">
      <w:pPr>
        <w:rPr>
          <w:rFonts w:ascii="Candara" w:hAnsi="Candara"/>
          <w:sz w:val="20"/>
          <w:szCs w:val="20"/>
        </w:rPr>
      </w:pPr>
    </w:p>
    <w:p w:rsidR="00D419B6" w:rsidRPr="007D3124" w:rsidRDefault="00D419B6" w:rsidP="00D419B6">
      <w:pPr>
        <w:rPr>
          <w:rFonts w:ascii="Candara" w:hAnsi="Candara"/>
          <w:sz w:val="20"/>
          <w:szCs w:val="20"/>
        </w:rPr>
      </w:pPr>
    </w:p>
    <w:p w:rsidR="00D419B6" w:rsidRPr="007D3124" w:rsidRDefault="00D419B6" w:rsidP="00D419B6">
      <w:pPr>
        <w:rPr>
          <w:rFonts w:ascii="Candara" w:hAnsi="Candara"/>
          <w:sz w:val="20"/>
          <w:szCs w:val="20"/>
        </w:rPr>
      </w:pPr>
    </w:p>
    <w:p w:rsidR="00D419B6" w:rsidRPr="007D3124" w:rsidRDefault="00D419B6" w:rsidP="00DD7E4C">
      <w:pPr>
        <w:outlineLvl w:val="0"/>
        <w:rPr>
          <w:rFonts w:ascii="Candara" w:hAnsi="Candara"/>
          <w:sz w:val="20"/>
          <w:szCs w:val="20"/>
        </w:rPr>
      </w:pPr>
      <w:r w:rsidRPr="007D3124">
        <w:rPr>
          <w:rFonts w:ascii="Candara" w:hAnsi="Candara"/>
          <w:sz w:val="20"/>
          <w:szCs w:val="20"/>
        </w:rPr>
        <w:t>V ………………… dne ………………</w:t>
      </w:r>
    </w:p>
    <w:p w:rsidR="00D419B6" w:rsidRPr="007D3124" w:rsidRDefault="00D419B6" w:rsidP="00D419B6">
      <w:pPr>
        <w:rPr>
          <w:rFonts w:ascii="Candara" w:hAnsi="Candara"/>
          <w:sz w:val="20"/>
          <w:szCs w:val="20"/>
        </w:rPr>
      </w:pPr>
    </w:p>
    <w:p w:rsidR="00D419B6" w:rsidRPr="007D3124" w:rsidRDefault="00D419B6" w:rsidP="00D419B6">
      <w:pPr>
        <w:jc w:val="right"/>
        <w:rPr>
          <w:rFonts w:ascii="Candara" w:hAnsi="Candara"/>
          <w:sz w:val="20"/>
          <w:szCs w:val="20"/>
        </w:rPr>
      </w:pPr>
      <w:r w:rsidRPr="007D3124">
        <w:rPr>
          <w:rFonts w:ascii="Candara" w:hAnsi="Candara"/>
          <w:i/>
          <w:iCs/>
          <w:sz w:val="20"/>
          <w:szCs w:val="20"/>
        </w:rPr>
        <w:t xml:space="preserve">            ……………………………………………………….</w:t>
      </w:r>
    </w:p>
    <w:p w:rsidR="00D419B6" w:rsidRPr="007D3124" w:rsidRDefault="00D419B6" w:rsidP="00D419B6">
      <w:pPr>
        <w:jc w:val="center"/>
        <w:rPr>
          <w:rFonts w:ascii="Candara" w:hAnsi="Candara"/>
          <w:sz w:val="20"/>
          <w:szCs w:val="20"/>
        </w:rPr>
      </w:pPr>
      <w:r w:rsidRPr="007D3124">
        <w:rPr>
          <w:rFonts w:ascii="Candara" w:hAnsi="Candara"/>
          <w:i/>
          <w:iCs/>
          <w:sz w:val="20"/>
          <w:szCs w:val="20"/>
        </w:rPr>
        <w:t xml:space="preserve">                                                                              </w:t>
      </w:r>
      <w:r w:rsidR="007D3124">
        <w:rPr>
          <w:rFonts w:ascii="Candara" w:hAnsi="Candara"/>
          <w:i/>
          <w:iCs/>
          <w:sz w:val="20"/>
          <w:szCs w:val="20"/>
        </w:rPr>
        <w:t xml:space="preserve">                            </w:t>
      </w:r>
      <w:r w:rsidRPr="007D3124">
        <w:rPr>
          <w:rFonts w:ascii="Candara" w:hAnsi="Candara"/>
          <w:i/>
          <w:iCs/>
          <w:sz w:val="20"/>
          <w:szCs w:val="20"/>
        </w:rPr>
        <w:t>podpis</w:t>
      </w:r>
    </w:p>
    <w:p w:rsidR="00D419B6" w:rsidRPr="007D3124" w:rsidRDefault="007F69DF" w:rsidP="00F16210">
      <w:pPr>
        <w:ind w:left="4956" w:firstLine="708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     </w:t>
      </w:r>
      <w:r w:rsidR="00D419B6" w:rsidRPr="007D3124">
        <w:rPr>
          <w:rFonts w:ascii="Candara" w:hAnsi="Candara"/>
          <w:sz w:val="20"/>
          <w:szCs w:val="20"/>
        </w:rPr>
        <w:t>titul, jméno, příjmení</w:t>
      </w:r>
    </w:p>
    <w:sectPr w:rsidR="00D419B6" w:rsidRPr="007D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F1A1F"/>
    <w:multiLevelType w:val="hybridMultilevel"/>
    <w:tmpl w:val="2E3C0B88"/>
    <w:lvl w:ilvl="0" w:tplc="123E3C6A">
      <w:start w:val="1"/>
      <w:numFmt w:val="lowerLetter"/>
      <w:lvlText w:val="%1)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  <w:szCs w:val="20"/>
      </w:rPr>
    </w:lvl>
  </w:abstractNum>
  <w:abstractNum w:abstractNumId="1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D419B6"/>
    <w:rsid w:val="0029620A"/>
    <w:rsid w:val="007403BD"/>
    <w:rsid w:val="007478FA"/>
    <w:rsid w:val="007D3124"/>
    <w:rsid w:val="007F69DF"/>
    <w:rsid w:val="00883EB5"/>
    <w:rsid w:val="00A80D7F"/>
    <w:rsid w:val="00C32A82"/>
    <w:rsid w:val="00D419B6"/>
    <w:rsid w:val="00DD7E4C"/>
    <w:rsid w:val="00EC51A1"/>
    <w:rsid w:val="00F16210"/>
    <w:rsid w:val="00FC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Document Map"/>
    <w:basedOn w:val="Normln"/>
    <w:semiHidden/>
    <w:rsid w:val="00DD7E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7478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47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splnění základních kvalifikačních předpokladů</vt:lpstr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splnění základních kvalifikačních předpokladů</dc:title>
  <dc:subject/>
  <dc:creator>L.Tesinska</dc:creator>
  <cp:keywords/>
  <cp:lastModifiedBy>Nepolisy</cp:lastModifiedBy>
  <cp:revision>2</cp:revision>
  <cp:lastPrinted>2009-02-05T07:23:00Z</cp:lastPrinted>
  <dcterms:created xsi:type="dcterms:W3CDTF">2013-03-20T07:40:00Z</dcterms:created>
  <dcterms:modified xsi:type="dcterms:W3CDTF">2013-03-20T07:40:00Z</dcterms:modified>
</cp:coreProperties>
</file>