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FBD04" w14:textId="77777777" w:rsidR="005A7C26" w:rsidRPr="00790EFA" w:rsidRDefault="005A7C26" w:rsidP="005A7C26">
      <w:pPr>
        <w:pStyle w:val="Standard"/>
        <w:snapToGrid w:val="0"/>
        <w:spacing w:after="0"/>
        <w:jc w:val="center"/>
      </w:pPr>
      <w:r w:rsidRPr="00790EF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OBEC NEPOLISY</w:t>
      </w:r>
    </w:p>
    <w:p w14:paraId="03331A0C" w14:textId="0B0CE70B" w:rsidR="005A7C26" w:rsidRPr="00790EFA" w:rsidRDefault="005A7C26" w:rsidP="005A7C26">
      <w:pPr>
        <w:pStyle w:val="Standard"/>
        <w:snapToGrid w:val="0"/>
        <w:spacing w:after="0"/>
        <w:jc w:val="center"/>
        <w:rPr>
          <w:sz w:val="20"/>
        </w:rPr>
      </w:pPr>
      <w:r w:rsidRPr="00790EFA">
        <w:rPr>
          <w:rFonts w:ascii="Times New Roman" w:eastAsia="Times New Roman" w:hAnsi="Times New Roman" w:cs="Times New Roman"/>
          <w:b/>
          <w:color w:val="000000"/>
          <w:szCs w:val="24"/>
        </w:rPr>
        <w:t>PO</w:t>
      </w:r>
      <w:r w:rsidR="00217E3A" w:rsidRPr="00790EFA">
        <w:rPr>
          <w:rFonts w:ascii="Times New Roman" w:eastAsia="Times New Roman" w:hAnsi="Times New Roman" w:cs="Times New Roman"/>
          <w:b/>
          <w:color w:val="000000"/>
          <w:szCs w:val="24"/>
        </w:rPr>
        <w:t>KYNY PRO LETNÍ DĚTSKÝ TÁBOR 202</w:t>
      </w:r>
      <w:r w:rsidR="00F77E29" w:rsidRPr="00790EFA">
        <w:rPr>
          <w:rFonts w:ascii="Times New Roman" w:eastAsia="Times New Roman" w:hAnsi="Times New Roman" w:cs="Times New Roman"/>
          <w:b/>
          <w:color w:val="000000"/>
          <w:szCs w:val="24"/>
        </w:rPr>
        <w:t>2</w:t>
      </w:r>
    </w:p>
    <w:p w14:paraId="5A7AFECC" w14:textId="77777777" w:rsidR="005A7C26" w:rsidRPr="00790EFA" w:rsidRDefault="005A7C26" w:rsidP="005A7C26">
      <w:pPr>
        <w:pStyle w:val="Standard"/>
        <w:spacing w:after="0"/>
        <w:jc w:val="both"/>
      </w:pPr>
      <w:r w:rsidRPr="00790EFA">
        <w:rPr>
          <w:rFonts w:ascii="Times New Roman" w:hAnsi="Times New Roman" w:cs="Times New Roman"/>
          <w:szCs w:val="28"/>
        </w:rPr>
        <w:t>Vážení rodiče,</w:t>
      </w:r>
    </w:p>
    <w:p w14:paraId="3B8DBA0B" w14:textId="54A831B5" w:rsidR="005A7C26" w:rsidRPr="00790EFA" w:rsidRDefault="005A7C26" w:rsidP="005A7C26">
      <w:pPr>
        <w:pStyle w:val="Standard"/>
        <w:spacing w:after="0"/>
        <w:ind w:firstLine="360"/>
        <w:jc w:val="both"/>
      </w:pPr>
      <w:r w:rsidRPr="00790EFA">
        <w:rPr>
          <w:rFonts w:ascii="Times New Roman" w:hAnsi="Times New Roman" w:cs="Times New Roman"/>
        </w:rPr>
        <w:t xml:space="preserve">Vaše dítě se na základě závazné přihlášky, zúčastní v termínu od </w:t>
      </w:r>
      <w:r w:rsidR="00217E3A" w:rsidRPr="00790EFA">
        <w:rPr>
          <w:rFonts w:ascii="Times New Roman" w:hAnsi="Times New Roman" w:cs="Times New Roman"/>
        </w:rPr>
        <w:t>3</w:t>
      </w:r>
      <w:r w:rsidR="00F77E29" w:rsidRPr="00790EFA">
        <w:rPr>
          <w:rFonts w:ascii="Times New Roman" w:hAnsi="Times New Roman" w:cs="Times New Roman"/>
        </w:rPr>
        <w:t>0</w:t>
      </w:r>
      <w:r w:rsidR="00217E3A" w:rsidRPr="00790EFA">
        <w:rPr>
          <w:rFonts w:ascii="Times New Roman" w:hAnsi="Times New Roman" w:cs="Times New Roman"/>
        </w:rPr>
        <w:t>.7</w:t>
      </w:r>
      <w:r w:rsidRPr="00790EFA">
        <w:rPr>
          <w:rFonts w:ascii="Times New Roman" w:hAnsi="Times New Roman" w:cs="Times New Roman"/>
        </w:rPr>
        <w:t xml:space="preserve">. do </w:t>
      </w:r>
      <w:r w:rsidR="00F77E29" w:rsidRPr="00790EFA">
        <w:rPr>
          <w:rFonts w:ascii="Times New Roman" w:hAnsi="Times New Roman" w:cs="Times New Roman"/>
        </w:rPr>
        <w:t>6</w:t>
      </w:r>
      <w:r w:rsidR="00217E3A" w:rsidRPr="00790EFA">
        <w:rPr>
          <w:rFonts w:ascii="Times New Roman" w:hAnsi="Times New Roman" w:cs="Times New Roman"/>
        </w:rPr>
        <w:t>.8.202</w:t>
      </w:r>
      <w:r w:rsidR="00F77E29" w:rsidRPr="00790EFA">
        <w:rPr>
          <w:rFonts w:ascii="Times New Roman" w:hAnsi="Times New Roman" w:cs="Times New Roman"/>
        </w:rPr>
        <w:t>2</w:t>
      </w:r>
      <w:r w:rsidRPr="00790EFA">
        <w:rPr>
          <w:rFonts w:ascii="Times New Roman" w:hAnsi="Times New Roman" w:cs="Times New Roman"/>
        </w:rPr>
        <w:t xml:space="preserve"> letního tábora pořádaného Obcí Nepolisy.</w:t>
      </w:r>
    </w:p>
    <w:p w14:paraId="472711FC" w14:textId="68CC1504" w:rsidR="005A7C26" w:rsidRPr="00790EFA" w:rsidRDefault="005A7C26" w:rsidP="005A7C26">
      <w:pPr>
        <w:pStyle w:val="Standard"/>
        <w:snapToGrid w:val="0"/>
        <w:spacing w:after="0" w:line="240" w:lineRule="auto"/>
        <w:ind w:firstLine="360"/>
        <w:jc w:val="both"/>
      </w:pPr>
      <w:r w:rsidRPr="00790EFA">
        <w:rPr>
          <w:rFonts w:ascii="Times New Roman" w:eastAsia="Times New Roman" w:hAnsi="Times New Roman" w:cs="Times New Roman"/>
          <w:color w:val="000000"/>
        </w:rPr>
        <w:t xml:space="preserve">V letošním roce pojedeme na letní dětský tábor do rekreačního </w:t>
      </w:r>
      <w:r w:rsidR="00437605" w:rsidRPr="00790EFA">
        <w:rPr>
          <w:rFonts w:ascii="Times New Roman" w:eastAsia="Times New Roman" w:hAnsi="Times New Roman" w:cs="Times New Roman"/>
          <w:color w:val="000000"/>
        </w:rPr>
        <w:t>zařízení Vysoká Srbská</w:t>
      </w:r>
      <w:r w:rsidR="00217E3A" w:rsidRPr="00790EFA">
        <w:rPr>
          <w:rFonts w:ascii="Times New Roman" w:eastAsia="Times New Roman" w:hAnsi="Times New Roman" w:cs="Times New Roman"/>
          <w:color w:val="000000"/>
        </w:rPr>
        <w:t xml:space="preserve">, které se nachází nedaleko </w:t>
      </w:r>
      <w:r w:rsidR="00437605" w:rsidRPr="00790EFA">
        <w:rPr>
          <w:rFonts w:ascii="Times New Roman" w:eastAsia="Times New Roman" w:hAnsi="Times New Roman" w:cs="Times New Roman"/>
          <w:color w:val="000000"/>
        </w:rPr>
        <w:t>Hronova (okr. Náchod)</w:t>
      </w:r>
      <w:r w:rsidR="00217E3A" w:rsidRPr="00790EFA">
        <w:rPr>
          <w:rFonts w:ascii="Times New Roman" w:eastAsia="Times New Roman" w:hAnsi="Times New Roman" w:cs="Times New Roman"/>
          <w:color w:val="000000"/>
        </w:rPr>
        <w:t>. Celý areál se nachází v údolí obklopeném lesem.</w:t>
      </w:r>
    </w:p>
    <w:p w14:paraId="5A36C0D4" w14:textId="6C1DAAF8" w:rsidR="00A23716" w:rsidRDefault="005A7C26" w:rsidP="00A23716">
      <w:pPr>
        <w:pStyle w:val="Standard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790EFA">
        <w:rPr>
          <w:rFonts w:ascii="Times New Roman" w:eastAsia="Times New Roman" w:hAnsi="Times New Roman" w:cs="Times New Roman"/>
          <w:lang w:eastAsia="cs-CZ"/>
        </w:rPr>
        <w:t xml:space="preserve">V areálu je </w:t>
      </w:r>
      <w:r w:rsidR="00217E3A" w:rsidRPr="00790EFA">
        <w:rPr>
          <w:rFonts w:ascii="Times New Roman" w:eastAsia="Times New Roman" w:hAnsi="Times New Roman" w:cs="Times New Roman"/>
          <w:lang w:eastAsia="cs-CZ"/>
        </w:rPr>
        <w:t>hřiště na volejba</w:t>
      </w:r>
      <w:r w:rsidR="00790EFA" w:rsidRPr="00790EFA">
        <w:rPr>
          <w:rFonts w:ascii="Times New Roman" w:eastAsia="Times New Roman" w:hAnsi="Times New Roman" w:cs="Times New Roman"/>
          <w:lang w:eastAsia="cs-CZ"/>
        </w:rPr>
        <w:t>, fotbal a odbíjenou</w:t>
      </w:r>
      <w:r w:rsidR="00217E3A" w:rsidRPr="00790EFA">
        <w:rPr>
          <w:rFonts w:ascii="Times New Roman" w:eastAsia="Times New Roman" w:hAnsi="Times New Roman" w:cs="Times New Roman"/>
          <w:lang w:eastAsia="cs-CZ"/>
        </w:rPr>
        <w:t>.</w:t>
      </w:r>
      <w:r w:rsidR="00A23716" w:rsidRPr="00790EFA">
        <w:rPr>
          <w:rFonts w:ascii="Times New Roman" w:eastAsia="Times New Roman" w:hAnsi="Times New Roman" w:cs="Times New Roman"/>
          <w:lang w:eastAsia="cs-CZ"/>
        </w:rPr>
        <w:t xml:space="preserve"> Celý areál bude po dobu pobytu vyhrazen a využíván výlučně našimi dětmi.</w:t>
      </w:r>
    </w:p>
    <w:p w14:paraId="64E35FAD" w14:textId="7CCD22C9" w:rsidR="005A7C26" w:rsidRDefault="005A7C26" w:rsidP="006B5CFA">
      <w:pPr>
        <w:pStyle w:val="Standard"/>
        <w:ind w:firstLine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>Při nástupu je nutné o</w:t>
      </w:r>
      <w:r w:rsidR="006B5CFA">
        <w:rPr>
          <w:rFonts w:ascii="Times New Roman" w:hAnsi="Times New Roman" w:cs="Times New Roman"/>
        </w:rPr>
        <w:t xml:space="preserve">devzdat ,,List účastníka", </w:t>
      </w:r>
      <w:r>
        <w:rPr>
          <w:rFonts w:ascii="Times New Roman" w:hAnsi="Times New Roman" w:cs="Times New Roman"/>
        </w:rPr>
        <w:t>kopi</w:t>
      </w:r>
      <w:r w:rsidR="00F77E2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kartičky </w:t>
      </w:r>
      <w:r w:rsidR="00F77E29">
        <w:rPr>
          <w:rFonts w:ascii="Times New Roman" w:hAnsi="Times New Roman" w:cs="Times New Roman"/>
        </w:rPr>
        <w:t>zdravotní pojišťovny</w:t>
      </w:r>
      <w:r>
        <w:rPr>
          <w:rFonts w:ascii="Times New Roman" w:hAnsi="Times New Roman" w:cs="Times New Roman"/>
        </w:rPr>
        <w:t>, léky pokud dítě nějaké užívá, ,,Posudek o</w:t>
      </w:r>
      <w:r w:rsidR="00C02E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způsobilosti"</w:t>
      </w:r>
      <w:r w:rsidR="006B5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Prosíme</w:t>
      </w:r>
      <w:r w:rsidR="006B5CFA">
        <w:rPr>
          <w:rFonts w:ascii="Times New Roman" w:hAnsi="Times New Roman" w:cs="Times New Roman"/>
          <w:szCs w:val="24"/>
        </w:rPr>
        <w:t xml:space="preserve"> také</w:t>
      </w:r>
      <w:r>
        <w:rPr>
          <w:rFonts w:ascii="Times New Roman" w:hAnsi="Times New Roman" w:cs="Times New Roman"/>
          <w:szCs w:val="24"/>
        </w:rPr>
        <w:t xml:space="preserve"> o vyplnění </w:t>
      </w:r>
      <w:r w:rsidR="006B5CFA">
        <w:rPr>
          <w:rFonts w:ascii="Times New Roman" w:hAnsi="Times New Roman" w:cs="Times New Roman"/>
          <w:szCs w:val="24"/>
        </w:rPr>
        <w:t xml:space="preserve">a doložení </w:t>
      </w:r>
      <w:r>
        <w:rPr>
          <w:rFonts w:ascii="Times New Roman" w:hAnsi="Times New Roman" w:cs="Times New Roman"/>
          <w:szCs w:val="24"/>
        </w:rPr>
        <w:t xml:space="preserve">„Dodatku listu účastníka". </w:t>
      </w:r>
      <w:r>
        <w:rPr>
          <w:rFonts w:ascii="Times New Roman" w:hAnsi="Times New Roman" w:cs="Times New Roman"/>
          <w:b/>
          <w:szCs w:val="24"/>
        </w:rPr>
        <w:t>Věci dle doporučeného seznamu sbalené v kufru označeném jmenovkou.</w:t>
      </w:r>
    </w:p>
    <w:p w14:paraId="01DA6531" w14:textId="2F6307BF" w:rsidR="005A7C26" w:rsidRDefault="005A7C26" w:rsidP="005A7C26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 w:cs="Times New Roman"/>
          <w:szCs w:val="24"/>
        </w:rPr>
        <w:t xml:space="preserve">Při cestě do tábora je plánovaný výlet – </w:t>
      </w:r>
      <w:r>
        <w:rPr>
          <w:rFonts w:ascii="Times New Roman" w:hAnsi="Times New Roman" w:cs="Times New Roman"/>
          <w:b/>
          <w:szCs w:val="24"/>
        </w:rPr>
        <w:t xml:space="preserve">vybavte dítě celodenní svačinou. Prvním teplým jídlem bude večeře. </w:t>
      </w:r>
    </w:p>
    <w:p w14:paraId="3268A726" w14:textId="77777777" w:rsidR="005A7C26" w:rsidRDefault="005A7C26" w:rsidP="005A7C26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 w:cs="Times New Roman"/>
        </w:rPr>
        <w:t>Děti se po dobu konání tábora budou řídit „Táborovým řádem“ a v případě jeho hrubého porušení nebo výrazných výchovných problémů mohou být v krajním případě poslány zpět domů na náklady rodičů.</w:t>
      </w:r>
    </w:p>
    <w:p w14:paraId="73E125EF" w14:textId="77777777" w:rsidR="005A7C26" w:rsidRDefault="005A7C26" w:rsidP="005A7C26">
      <w:pPr>
        <w:pStyle w:val="Odstavecseseznamem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 w:cs="Times New Roman"/>
        </w:rPr>
        <w:t>Děti budou rozděleny do několika oddílů pod vedením zkušených vedoucích.</w:t>
      </w:r>
    </w:p>
    <w:p w14:paraId="1F793D75" w14:textId="3BCAD601" w:rsidR="006B5CFA" w:rsidRPr="006B5CFA" w:rsidRDefault="005A7C26" w:rsidP="005E3DDA">
      <w:pPr>
        <w:pStyle w:val="Odstavecseseznamem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 w:rsidRPr="006B5CFA">
        <w:rPr>
          <w:rFonts w:ascii="Times New Roman" w:hAnsi="Times New Roman" w:cs="Times New Roman"/>
        </w:rPr>
        <w:t xml:space="preserve">Ubytování </w:t>
      </w:r>
      <w:r w:rsidR="006B5CFA" w:rsidRPr="006B5CFA">
        <w:rPr>
          <w:rFonts w:ascii="Times New Roman" w:hAnsi="Times New Roman" w:cs="Times New Roman"/>
        </w:rPr>
        <w:t>bude realizováno v </w:t>
      </w:r>
      <w:r w:rsidRPr="006B5CFA">
        <w:rPr>
          <w:rFonts w:ascii="Times New Roman" w:hAnsi="Times New Roman" w:cs="Times New Roman"/>
        </w:rPr>
        <w:t>chatkách</w:t>
      </w:r>
      <w:r w:rsidR="006B5CFA" w:rsidRPr="006B5CFA">
        <w:rPr>
          <w:rFonts w:ascii="Times New Roman" w:hAnsi="Times New Roman" w:cs="Times New Roman"/>
        </w:rPr>
        <w:t xml:space="preserve"> po</w:t>
      </w:r>
      <w:r w:rsidR="000408DD">
        <w:rPr>
          <w:rFonts w:ascii="Times New Roman" w:hAnsi="Times New Roman" w:cs="Times New Roman"/>
        </w:rPr>
        <w:t xml:space="preserve"> 2 a</w:t>
      </w:r>
      <w:r w:rsidR="006B5CFA" w:rsidRPr="006B5CFA">
        <w:rPr>
          <w:rFonts w:ascii="Times New Roman" w:hAnsi="Times New Roman" w:cs="Times New Roman"/>
        </w:rPr>
        <w:t xml:space="preserve"> 4 tábornících</w:t>
      </w:r>
      <w:r w:rsidR="000408DD">
        <w:rPr>
          <w:rFonts w:ascii="Times New Roman" w:hAnsi="Times New Roman" w:cs="Times New Roman"/>
        </w:rPr>
        <w:t>,</w:t>
      </w:r>
      <w:r w:rsidR="00F77E29">
        <w:rPr>
          <w:rFonts w:ascii="Times New Roman" w:hAnsi="Times New Roman" w:cs="Times New Roman"/>
        </w:rPr>
        <w:t xml:space="preserve"> a hlavní táborové budově ve větších pokojích (pro menší děti)</w:t>
      </w:r>
      <w:r w:rsidRPr="006B5CFA">
        <w:rPr>
          <w:rFonts w:ascii="Times New Roman" w:hAnsi="Times New Roman" w:cs="Times New Roman"/>
        </w:rPr>
        <w:t xml:space="preserve">. </w:t>
      </w:r>
    </w:p>
    <w:p w14:paraId="09378042" w14:textId="77777777" w:rsidR="005A7C26" w:rsidRDefault="005A7C26" w:rsidP="005E3DDA">
      <w:pPr>
        <w:pStyle w:val="Odstavecseseznamem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 w:rsidRPr="006B5CFA">
        <w:rPr>
          <w:rFonts w:ascii="Times New Roman" w:hAnsi="Times New Roman" w:cs="Times New Roman"/>
        </w:rPr>
        <w:t>Zdravotní péče je zajištěna školeným zdravotníkem.</w:t>
      </w:r>
    </w:p>
    <w:p w14:paraId="314013C8" w14:textId="77777777" w:rsidR="005A7C26" w:rsidRDefault="005A7C26" w:rsidP="005A7C26">
      <w:pPr>
        <w:pStyle w:val="Odstavecseseznamem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 w:cs="Times New Roman"/>
        </w:rPr>
        <w:t>Strava je zajištěna 5x denně, pro větší děti je možnost lehké druhé večeře. Dopolední přesnídávku děti obdrží u</w:t>
      </w:r>
      <w:r w:rsidR="006B5C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snídaně. Pitný režim je zajištěn.</w:t>
      </w:r>
    </w:p>
    <w:p w14:paraId="0243B527" w14:textId="77777777" w:rsidR="005A7C26" w:rsidRDefault="005A7C26" w:rsidP="005A7C26">
      <w:pPr>
        <w:pStyle w:val="Odstavecseseznamem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 w:cs="Times New Roman"/>
        </w:rPr>
        <w:t xml:space="preserve">Návštěvy z </w:t>
      </w:r>
      <w:r>
        <w:rPr>
          <w:rFonts w:ascii="Times New Roman" w:hAnsi="Times New Roman" w:cs="Times New Roman"/>
          <w:b/>
          <w:bCs/>
        </w:rPr>
        <w:t>hygienických důvodů nejsou možné!!!</w:t>
      </w:r>
    </w:p>
    <w:p w14:paraId="7A89564E" w14:textId="77777777" w:rsidR="005A7C26" w:rsidRDefault="005A7C26" w:rsidP="005A7C26">
      <w:pPr>
        <w:pStyle w:val="Standard"/>
        <w:spacing w:line="240" w:lineRule="auto"/>
        <w:ind w:left="284"/>
        <w:jc w:val="both"/>
      </w:pPr>
      <w:r>
        <w:rPr>
          <w:rFonts w:ascii="Times New Roman" w:hAnsi="Times New Roman" w:cs="Times New Roman"/>
        </w:rPr>
        <w:t xml:space="preserve">Obracíme se na Vás s prosbou - pište dopisy dětem co nejčastěji - hlavně malým, pošta je dovážena denně.  </w:t>
      </w:r>
    </w:p>
    <w:p w14:paraId="01C0F6F0" w14:textId="77777777" w:rsidR="005A7C26" w:rsidRDefault="005A7C26" w:rsidP="005A7C26">
      <w:pPr>
        <w:pStyle w:val="Standard"/>
        <w:spacing w:after="0"/>
        <w:ind w:left="360"/>
        <w:jc w:val="both"/>
      </w:pPr>
      <w:r>
        <w:rPr>
          <w:rFonts w:ascii="Times New Roman" w:hAnsi="Times New Roman" w:cs="Times New Roman"/>
          <w:b/>
          <w:u w:val="single"/>
        </w:rPr>
        <w:t>Adresa tábora:</w:t>
      </w:r>
    </w:p>
    <w:p w14:paraId="2B4C176C" w14:textId="77777777" w:rsidR="00437605" w:rsidRPr="00437605" w:rsidRDefault="00437605" w:rsidP="00437605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437605">
        <w:rPr>
          <w:rFonts w:ascii="Times New Roman" w:hAnsi="Times New Roman" w:cs="Times New Roman"/>
          <w:b/>
        </w:rPr>
        <w:t>Rekreační areál Vysoká Srbská</w:t>
      </w:r>
    </w:p>
    <w:p w14:paraId="212B4834" w14:textId="1A64195D" w:rsidR="00437605" w:rsidRPr="00437605" w:rsidRDefault="00856250" w:rsidP="00437605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č.p. 87</w:t>
      </w:r>
    </w:p>
    <w:p w14:paraId="13A28548" w14:textId="3C733133" w:rsidR="005A7C26" w:rsidRPr="00F77E29" w:rsidRDefault="00856250" w:rsidP="00437605">
      <w:pPr>
        <w:pStyle w:val="Standard"/>
        <w:spacing w:after="0"/>
        <w:ind w:left="360"/>
        <w:jc w:val="both"/>
        <w:rPr>
          <w:highlight w:val="yellow"/>
        </w:rPr>
      </w:pPr>
      <w:r>
        <w:rPr>
          <w:rFonts w:ascii="Times New Roman" w:hAnsi="Times New Roman" w:cs="Times New Roman"/>
          <w:b/>
        </w:rPr>
        <w:t>507 82</w:t>
      </w:r>
      <w:r w:rsidR="00437605" w:rsidRPr="00437605">
        <w:rPr>
          <w:rFonts w:ascii="Times New Roman" w:hAnsi="Times New Roman" w:cs="Times New Roman"/>
          <w:b/>
        </w:rPr>
        <w:t xml:space="preserve"> Vysoká Srbská</w:t>
      </w:r>
    </w:p>
    <w:p w14:paraId="76F97C8A" w14:textId="77777777" w:rsidR="00437605" w:rsidRPr="00437605" w:rsidRDefault="00437605" w:rsidP="00437605">
      <w:pPr>
        <w:pStyle w:val="Odstavecseseznamem"/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</w:pPr>
    </w:p>
    <w:p w14:paraId="1365733D" w14:textId="34A34777" w:rsidR="005A7C26" w:rsidRDefault="005A7C26" w:rsidP="005A7C26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</w:pPr>
      <w:r>
        <w:rPr>
          <w:rFonts w:ascii="Times New Roman" w:hAnsi="Times New Roman" w:cs="Times New Roman"/>
        </w:rPr>
        <w:t xml:space="preserve">Součástí informací pro rodiče je i seznam věcí, které jsou nezbytné ke spokojenému prožití týdenního tábora. Nepodceňujte prosím jeho obsah. Bude lepší, když dítě věci nepoužije, než aby se nemělo do čeho převléci, </w:t>
      </w:r>
      <w:r>
        <w:rPr>
          <w:rFonts w:ascii="Times New Roman" w:hAnsi="Times New Roman" w:cs="Times New Roman"/>
          <w:b/>
          <w:u w:val="single"/>
        </w:rPr>
        <w:t>chyběly holinky, pláštěnka atd</w:t>
      </w:r>
      <w:r>
        <w:rPr>
          <w:rFonts w:ascii="Times New Roman" w:hAnsi="Times New Roman" w:cs="Times New Roman"/>
        </w:rPr>
        <w:t>. Mimo uvedené věci přidejte další podle znalostí potřeb dítěte.</w:t>
      </w:r>
    </w:p>
    <w:p w14:paraId="3602AB00" w14:textId="77777777" w:rsidR="005A7C26" w:rsidRDefault="005A7C26" w:rsidP="005A7C26">
      <w:pPr>
        <w:pStyle w:val="Odstavecseseznamem"/>
        <w:numPr>
          <w:ilvl w:val="0"/>
          <w:numId w:val="14"/>
        </w:numPr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</w:pPr>
      <w:r>
        <w:rPr>
          <w:rFonts w:ascii="Times New Roman" w:hAnsi="Times New Roman" w:cs="Times New Roman"/>
          <w:b/>
          <w:szCs w:val="24"/>
        </w:rPr>
        <w:t>Nedávejte dětem d</w:t>
      </w:r>
      <w:r w:rsidR="006B5CFA">
        <w:rPr>
          <w:rFonts w:ascii="Times New Roman" w:hAnsi="Times New Roman" w:cs="Times New Roman"/>
          <w:b/>
          <w:szCs w:val="24"/>
        </w:rPr>
        <w:t>rahé věci a nebezpečné předměty</w:t>
      </w:r>
      <w:r>
        <w:rPr>
          <w:rFonts w:ascii="Times New Roman" w:hAnsi="Times New Roman" w:cs="Times New Roman"/>
          <w:b/>
          <w:szCs w:val="24"/>
        </w:rPr>
        <w:t>!!!</w:t>
      </w:r>
      <w:r w:rsidR="006B5CFA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>zvláště pak ne šperky, nože a elektroniku!!! Mobilní telefony důrazně nedoporučujeme, především u mladších dětí (do 5. třídy). Během táborových aktivit d</w:t>
      </w:r>
      <w:r w:rsidR="006B5CFA">
        <w:rPr>
          <w:rFonts w:ascii="Times New Roman" w:hAnsi="Times New Roman" w:cs="Times New Roman"/>
          <w:b/>
          <w:szCs w:val="24"/>
        </w:rPr>
        <w:t xml:space="preserve">ěti u sebe telefon mít nemohou </w:t>
      </w:r>
      <w:r>
        <w:rPr>
          <w:rFonts w:ascii="Times New Roman" w:hAnsi="Times New Roman" w:cs="Times New Roman"/>
          <w:b/>
          <w:szCs w:val="24"/>
        </w:rPr>
        <w:t>– chatky mohou zůstat během dne odemčené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="006B5CFA">
        <w:rPr>
          <w:rFonts w:ascii="Times New Roman" w:hAnsi="Times New Roman" w:cs="Times New Roman"/>
        </w:rPr>
        <w:t>Možnost být v </w:t>
      </w:r>
      <w:r>
        <w:rPr>
          <w:rFonts w:ascii="Times New Roman" w:hAnsi="Times New Roman" w:cs="Times New Roman"/>
        </w:rPr>
        <w:t xml:space="preserve">rychlém a stálém kontaktu s rodiči je často spíše na škodu! Zvažte to prosím především u dětí, které jedou poprvé na tábor. </w:t>
      </w:r>
      <w:r>
        <w:rPr>
          <w:rFonts w:ascii="Times New Roman" w:hAnsi="Times New Roman" w:cs="Times New Roman"/>
          <w:b/>
        </w:rPr>
        <w:t>PROVOZOVATEL NERUČÍ ZA PŘÍPADNÁ POŠKOZENÍ NEBO ZTRÁTU!!!</w:t>
      </w:r>
    </w:p>
    <w:p w14:paraId="1F66EF8D" w14:textId="77777777" w:rsidR="005A7C26" w:rsidRDefault="005A7C26" w:rsidP="005A7C26">
      <w:pPr>
        <w:pStyle w:val="Odstavecseseznamem"/>
        <w:numPr>
          <w:ilvl w:val="0"/>
          <w:numId w:val="10"/>
        </w:numPr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</w:pPr>
      <w:r>
        <w:rPr>
          <w:rFonts w:ascii="Times New Roman" w:hAnsi="Times New Roman" w:cs="Times New Roman"/>
        </w:rPr>
        <w:t xml:space="preserve">Nezapomeňte na kvalitní spacák a karimatku, </w:t>
      </w:r>
      <w:r>
        <w:rPr>
          <w:rFonts w:ascii="Times New Roman" w:hAnsi="Times New Roman" w:cs="Times New Roman"/>
          <w:b/>
        </w:rPr>
        <w:t>které označte jmenovkou</w:t>
      </w:r>
      <w:r>
        <w:rPr>
          <w:rFonts w:ascii="Times New Roman" w:hAnsi="Times New Roman" w:cs="Times New Roman"/>
        </w:rPr>
        <w:t>.</w:t>
      </w:r>
    </w:p>
    <w:p w14:paraId="4B00B1D0" w14:textId="77777777" w:rsidR="005A7C26" w:rsidRDefault="005A7C26" w:rsidP="005A7C26">
      <w:pPr>
        <w:pStyle w:val="Odstavecseseznamem"/>
        <w:numPr>
          <w:ilvl w:val="0"/>
          <w:numId w:val="10"/>
        </w:numPr>
        <w:suppressAutoHyphens/>
        <w:autoSpaceDN w:val="0"/>
        <w:spacing w:line="240" w:lineRule="auto"/>
        <w:ind w:left="284"/>
        <w:contextualSpacing w:val="0"/>
        <w:jc w:val="both"/>
        <w:textAlignment w:val="baseline"/>
      </w:pPr>
      <w:r>
        <w:rPr>
          <w:rFonts w:ascii="Times New Roman" w:hAnsi="Times New Roman" w:cs="Times New Roman"/>
        </w:rPr>
        <w:t xml:space="preserve">Všechny věci (nebo alespoň ty, které uznáte za potřebné) označte jménem dítěte. </w:t>
      </w:r>
      <w:r>
        <w:rPr>
          <w:rFonts w:ascii="Times New Roman" w:hAnsi="Times New Roman" w:cs="Times New Roman"/>
          <w:b/>
        </w:rPr>
        <w:t>Ani starší děti si často své věci nepoznají a nehlásí se k nim. :-)))</w:t>
      </w:r>
    </w:p>
    <w:p w14:paraId="74B25E3D" w14:textId="77777777" w:rsidR="005A7C26" w:rsidRDefault="005A7C26" w:rsidP="005A7C26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ab/>
        <w:t>S pozdravem</w:t>
      </w:r>
    </w:p>
    <w:p w14:paraId="79D636A7" w14:textId="77777777" w:rsidR="005A7C26" w:rsidRDefault="005A7C26" w:rsidP="005A7C26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ab/>
        <w:t>Martina Ronešová - vedoucí tábora (mobil: 731 568 546)</w:t>
      </w:r>
    </w:p>
    <w:p w14:paraId="29FBA579" w14:textId="77777777" w:rsidR="005A7C26" w:rsidRDefault="005A7C26" w:rsidP="005A7C26">
      <w:pPr>
        <w:pStyle w:val="Odstavecseseznamem"/>
        <w:jc w:val="both"/>
      </w:pPr>
      <w:r>
        <w:rPr>
          <w:rFonts w:ascii="Times New Roman" w:hAnsi="Times New Roman" w:cs="Times New Roman"/>
        </w:rPr>
        <w:t xml:space="preserve">Další informace, formuláře a případné fotografie z tábora je možno nalézt na: </w:t>
      </w:r>
      <w:hyperlink r:id="rId7" w:history="1">
        <w:r>
          <w:rPr>
            <w:rStyle w:val="Internetlink"/>
            <w:rFonts w:ascii="Times New Roman" w:hAnsi="Times New Roman" w:cs="Times New Roman"/>
          </w:rPr>
          <w:t>www.nepolisy.cz</w:t>
        </w:r>
      </w:hyperlink>
    </w:p>
    <w:p w14:paraId="3607CFBA" w14:textId="77777777" w:rsidR="007F28A1" w:rsidRDefault="007F28A1" w:rsidP="00FA6E88">
      <w:pPr>
        <w:pStyle w:val="Odstavecseseznamem"/>
        <w:jc w:val="both"/>
        <w:rPr>
          <w:rFonts w:ascii="Times New Roman" w:hAnsi="Times New Roman" w:cs="Times New Roman"/>
          <w:u w:val="single"/>
        </w:rPr>
      </w:pPr>
    </w:p>
    <w:p w14:paraId="64B8D1F5" w14:textId="77777777" w:rsidR="007F28A1" w:rsidRDefault="007F28A1" w:rsidP="00FA6E88">
      <w:pPr>
        <w:pStyle w:val="Odstavecseseznamem"/>
        <w:jc w:val="both"/>
        <w:rPr>
          <w:rFonts w:ascii="Times New Roman" w:hAnsi="Times New Roman" w:cs="Times New Roman"/>
        </w:rPr>
      </w:pPr>
    </w:p>
    <w:p w14:paraId="215B9778" w14:textId="77777777" w:rsidR="00C02E26" w:rsidRDefault="00C02E26" w:rsidP="00FA6E88">
      <w:pPr>
        <w:pStyle w:val="Odstavecseseznamem"/>
        <w:jc w:val="both"/>
        <w:rPr>
          <w:rFonts w:ascii="Times New Roman" w:hAnsi="Times New Roman" w:cs="Times New Roman"/>
        </w:rPr>
      </w:pPr>
    </w:p>
    <w:p w14:paraId="51CEACE9" w14:textId="77777777" w:rsidR="00C02E26" w:rsidRDefault="00C02E26" w:rsidP="00FA6E88">
      <w:pPr>
        <w:pStyle w:val="Odstavecseseznamem"/>
        <w:jc w:val="both"/>
        <w:rPr>
          <w:rFonts w:ascii="Times New Roman" w:hAnsi="Times New Roman" w:cs="Times New Roman"/>
        </w:rPr>
      </w:pPr>
    </w:p>
    <w:p w14:paraId="00CC4A14" w14:textId="77777777" w:rsidR="00C112CB" w:rsidRDefault="00C112CB" w:rsidP="00FA6E88">
      <w:pPr>
        <w:pStyle w:val="Odstavecseseznamem"/>
        <w:jc w:val="both"/>
        <w:rPr>
          <w:rFonts w:ascii="Times New Roman" w:hAnsi="Times New Roman" w:cs="Times New Roman"/>
        </w:rPr>
      </w:pPr>
    </w:p>
    <w:p w14:paraId="3842962A" w14:textId="77777777" w:rsidR="006B5CFA" w:rsidRDefault="006B5CFA" w:rsidP="00FA6E88">
      <w:pPr>
        <w:pStyle w:val="Odstavecseseznamem"/>
        <w:jc w:val="both"/>
        <w:rPr>
          <w:rFonts w:ascii="Times New Roman" w:hAnsi="Times New Roman" w:cs="Times New Roman"/>
        </w:rPr>
      </w:pPr>
    </w:p>
    <w:p w14:paraId="6D87AC3D" w14:textId="77777777" w:rsidR="0092645C" w:rsidRDefault="0092645C" w:rsidP="00FA6E8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E78372" w14:textId="77777777" w:rsidR="005A7C26" w:rsidRDefault="005A7C26" w:rsidP="005A7C26">
      <w:pPr>
        <w:pStyle w:val="Standard"/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Další důležité informace:</w:t>
      </w:r>
    </w:p>
    <w:p w14:paraId="34AA5374" w14:textId="77777777" w:rsidR="005A7C26" w:rsidRDefault="005A7C26" w:rsidP="005A7C26">
      <w:pPr>
        <w:pStyle w:val="Standard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</w:p>
    <w:p w14:paraId="055054F9" w14:textId="77777777" w:rsidR="005A7C26" w:rsidRDefault="006B5CFA" w:rsidP="00C02E26">
      <w:pPr>
        <w:pStyle w:val="Odstavecseseznamem"/>
        <w:numPr>
          <w:ilvl w:val="0"/>
          <w:numId w:val="17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b/>
          <w:color w:val="000000"/>
        </w:rPr>
        <w:t>V dostatečném předstihu před odjezdem si zajistěte</w:t>
      </w:r>
      <w:r w:rsidR="005A7C26">
        <w:rPr>
          <w:rFonts w:ascii="Times New Roman" w:eastAsia="Times New Roman" w:hAnsi="Times New Roman" w:cs="Times New Roman"/>
          <w:b/>
          <w:color w:val="000000"/>
        </w:rPr>
        <w:t xml:space="preserve"> potvrzení o zdravotní způsobilosti dítěte od svého praktického lékaře. Nelze již získat potvrzení od zastupujícího lékaře!!!</w:t>
      </w:r>
    </w:p>
    <w:p w14:paraId="75D88109" w14:textId="77777777" w:rsidR="005A7C26" w:rsidRDefault="005A7C26" w:rsidP="00C02E26">
      <w:pPr>
        <w:pStyle w:val="Odstavecseseznamem"/>
        <w:numPr>
          <w:ilvl w:val="0"/>
          <w:numId w:val="16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NEZAPOMEŇTE NA TEPLÉ OBLEČENÍ. TAKTÉŽ NA SVAČINU NA PRVNÍ DEN.</w:t>
      </w:r>
    </w:p>
    <w:p w14:paraId="0DDB3966" w14:textId="77777777" w:rsidR="005A7C26" w:rsidRDefault="005A7C26" w:rsidP="00C02E26">
      <w:pPr>
        <w:pStyle w:val="Odstavecseseznamem"/>
        <w:numPr>
          <w:ilvl w:val="0"/>
          <w:numId w:val="16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</w:rPr>
        <w:t xml:space="preserve">Věci uložte do staršího nepříliš drahého kufru označeného jmenovkou </w:t>
      </w:r>
      <w:r>
        <w:rPr>
          <w:rFonts w:ascii="Times New Roman" w:eastAsia="Times New Roman" w:hAnsi="Times New Roman" w:cs="Times New Roman"/>
          <w:b/>
          <w:color w:val="000000"/>
        </w:rPr>
        <w:t>(kufr s věcmi přijde zasunout pod postel).</w:t>
      </w:r>
    </w:p>
    <w:p w14:paraId="2E35ACBD" w14:textId="5ED2E25E" w:rsidR="005A7C26" w:rsidRDefault="005A7C26" w:rsidP="00C02E26">
      <w:pPr>
        <w:pStyle w:val="Odstavecseseznamem"/>
        <w:numPr>
          <w:ilvl w:val="0"/>
          <w:numId w:val="16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b/>
          <w:color w:val="000000"/>
        </w:rPr>
        <w:t>Léky označené jmenovkou prosím odevzdej</w:t>
      </w:r>
      <w:r w:rsidR="00F77E29">
        <w:rPr>
          <w:rFonts w:ascii="Times New Roman" w:eastAsia="Times New Roman" w:hAnsi="Times New Roman" w:cs="Times New Roman"/>
          <w:b/>
          <w:color w:val="000000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zdravotnici v den odjezdu.</w:t>
      </w:r>
    </w:p>
    <w:p w14:paraId="5C30885B" w14:textId="77777777" w:rsidR="005A7C26" w:rsidRDefault="005A7C26" w:rsidP="00C02E26">
      <w:pPr>
        <w:pStyle w:val="Odstavecseseznamem"/>
        <w:numPr>
          <w:ilvl w:val="0"/>
          <w:numId w:val="16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</w:rPr>
        <w:t>Rodiče prosím, aby volali pouze v nezbytných případech, a to na telefonní číslo: 731 568 546.</w:t>
      </w:r>
    </w:p>
    <w:p w14:paraId="4CEBDFA7" w14:textId="77777777" w:rsidR="005A7C26" w:rsidRDefault="005A7C26" w:rsidP="005A7C26">
      <w:pPr>
        <w:pStyle w:val="Odstavecseseznamem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EFE648" w14:textId="77777777" w:rsidR="005A7C26" w:rsidRPr="00C02E26" w:rsidRDefault="00C02E26" w:rsidP="005A7C26">
      <w:pPr>
        <w:pStyle w:val="Standard"/>
        <w:snapToGrid w:val="0"/>
        <w:spacing w:after="0" w:line="240" w:lineRule="auto"/>
        <w:rPr>
          <w:u w:val="single"/>
        </w:rPr>
      </w:pPr>
      <w:r w:rsidRPr="00C02E26">
        <w:rPr>
          <w:rFonts w:ascii="Times New Roman" w:eastAsia="Times New Roman" w:hAnsi="Times New Roman" w:cs="Times New Roman"/>
          <w:b/>
          <w:color w:val="000000"/>
          <w:u w:val="single"/>
        </w:rPr>
        <w:t>UPOZORNĚÍNÍ:</w:t>
      </w:r>
    </w:p>
    <w:p w14:paraId="01621F1E" w14:textId="77777777" w:rsidR="005A7C26" w:rsidRDefault="005A7C26" w:rsidP="00C02E26">
      <w:pPr>
        <w:pStyle w:val="Odstavecseseznamem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</w:rPr>
        <w:t>při nepředvídatelných událostech (nemoc apod.) je nutné si pro dítě do tábora dojet</w:t>
      </w:r>
    </w:p>
    <w:p w14:paraId="2C5075E6" w14:textId="77777777" w:rsidR="005A7C26" w:rsidRDefault="005A7C26" w:rsidP="00C02E26">
      <w:pPr>
        <w:pStyle w:val="Odstavecseseznamem"/>
        <w:numPr>
          <w:ilvl w:val="0"/>
          <w:numId w:val="15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</w:rPr>
        <w:t>peníze si lze uložit u vedoucích</w:t>
      </w:r>
    </w:p>
    <w:p w14:paraId="25C7D4A5" w14:textId="77777777" w:rsidR="005A7C26" w:rsidRDefault="005A7C26" w:rsidP="00C02E26">
      <w:pPr>
        <w:pStyle w:val="Odstavecseseznamem"/>
        <w:numPr>
          <w:ilvl w:val="0"/>
          <w:numId w:val="15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</w:rPr>
        <w:t>v případě poškození majetku tábora bude nutné vzniklou škodu uhradit</w:t>
      </w:r>
    </w:p>
    <w:p w14:paraId="7E3585FB" w14:textId="77777777" w:rsidR="005A7C26" w:rsidRPr="00C02E26" w:rsidRDefault="005A7C26" w:rsidP="00C02E26">
      <w:pPr>
        <w:pStyle w:val="Odstavecseseznamem"/>
        <w:numPr>
          <w:ilvl w:val="0"/>
          <w:numId w:val="15"/>
        </w:numPr>
        <w:suppressAutoHyphens/>
        <w:autoSpaceDN w:val="0"/>
        <w:snapToGrid w:val="0"/>
        <w:spacing w:after="0" w:line="240" w:lineRule="auto"/>
        <w:ind w:left="284" w:hanging="284"/>
        <w:contextualSpacing w:val="0"/>
        <w:textAlignment w:val="baseline"/>
      </w:pPr>
      <w:r>
        <w:rPr>
          <w:rFonts w:ascii="Times New Roman" w:eastAsia="Times New Roman" w:hAnsi="Times New Roman" w:cs="Times New Roman"/>
          <w:b/>
          <w:color w:val="000000"/>
        </w:rPr>
        <w:t>před odjezdem proběhne prohlídka hlavy – VŠI</w:t>
      </w:r>
    </w:p>
    <w:p w14:paraId="6661F40A" w14:textId="0F41596B" w:rsidR="00C02E26" w:rsidRPr="00C02E26" w:rsidRDefault="00C02E26" w:rsidP="00C02E26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C02E26">
        <w:rPr>
          <w:rFonts w:ascii="Times New Roman" w:hAnsi="Times New Roman" w:cs="Times New Roman"/>
          <w:b/>
          <w:szCs w:val="24"/>
          <w:u w:val="single"/>
        </w:rPr>
        <w:t>V</w:t>
      </w:r>
      <w:r w:rsidR="00F77E29">
        <w:rPr>
          <w:rFonts w:ascii="Times New Roman" w:hAnsi="Times New Roman" w:cs="Times New Roman"/>
          <w:b/>
          <w:szCs w:val="24"/>
          <w:u w:val="single"/>
        </w:rPr>
        <w:t> současné době nejsou nařízena pro letní dětské rekreace žádná mimořádná opatření ve vztahu k onemocnění COVID-19. V případě změny situace Vás budeme neprodleně informovat. Současně i Vás žádám, abyste věnovali</w:t>
      </w:r>
      <w:r w:rsidR="00A23716">
        <w:rPr>
          <w:rFonts w:ascii="Times New Roman" w:hAnsi="Times New Roman" w:cs="Times New Roman"/>
          <w:b/>
          <w:szCs w:val="24"/>
          <w:u w:val="single"/>
        </w:rPr>
        <w:t xml:space="preserve"> této oblasti zvýšenou pozornost.</w:t>
      </w:r>
    </w:p>
    <w:p w14:paraId="56DC23FC" w14:textId="5B3C1145" w:rsidR="005A7C26" w:rsidRDefault="005A7C26" w:rsidP="005A7C26">
      <w:pPr>
        <w:pStyle w:val="Standard"/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SRAZ: sobota </w:t>
      </w:r>
      <w:r w:rsidR="00217E3A">
        <w:rPr>
          <w:rFonts w:ascii="Times New Roman" w:eastAsia="Times New Roman" w:hAnsi="Times New Roman" w:cs="Times New Roman"/>
          <w:b/>
          <w:color w:val="000000"/>
        </w:rPr>
        <w:t>3</w:t>
      </w:r>
      <w:r w:rsidR="00F77E29">
        <w:rPr>
          <w:rFonts w:ascii="Times New Roman" w:eastAsia="Times New Roman" w:hAnsi="Times New Roman" w:cs="Times New Roman"/>
          <w:b/>
          <w:color w:val="000000"/>
        </w:rPr>
        <w:t>0</w:t>
      </w:r>
      <w:r w:rsidR="00217E3A">
        <w:rPr>
          <w:rFonts w:ascii="Times New Roman" w:eastAsia="Times New Roman" w:hAnsi="Times New Roman" w:cs="Times New Roman"/>
          <w:b/>
          <w:color w:val="000000"/>
        </w:rPr>
        <w:t>. července 202</w:t>
      </w:r>
      <w:r w:rsidR="00F77E29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v 07,30 hod </w:t>
      </w:r>
      <w:r w:rsidR="000408DD">
        <w:rPr>
          <w:rFonts w:ascii="Times New Roman" w:eastAsia="Times New Roman" w:hAnsi="Times New Roman" w:cs="Times New Roman"/>
          <w:b/>
          <w:color w:val="000000"/>
        </w:rPr>
        <w:t>za budovou školy v Nepolisech</w:t>
      </w:r>
    </w:p>
    <w:p w14:paraId="565D5A28" w14:textId="3A430918" w:rsidR="005A7C26" w:rsidRDefault="00217E3A" w:rsidP="005A7C26">
      <w:pPr>
        <w:pStyle w:val="Standard"/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PŘÍJEZD: sobota </w:t>
      </w:r>
      <w:r w:rsidR="00F77E29"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>. srpna 202</w:t>
      </w:r>
      <w:r w:rsidR="00F77E29">
        <w:rPr>
          <w:rFonts w:ascii="Times New Roman" w:eastAsia="Times New Roman" w:hAnsi="Times New Roman" w:cs="Times New Roman"/>
          <w:b/>
          <w:color w:val="000000"/>
        </w:rPr>
        <w:t>2</w:t>
      </w:r>
      <w:r w:rsidR="005A7C26">
        <w:rPr>
          <w:rFonts w:ascii="Times New Roman" w:eastAsia="Times New Roman" w:hAnsi="Times New Roman" w:cs="Times New Roman"/>
          <w:b/>
          <w:color w:val="000000"/>
        </w:rPr>
        <w:t xml:space="preserve"> kolem 12,00 hod</w:t>
      </w:r>
    </w:p>
    <w:p w14:paraId="565881AD" w14:textId="77777777" w:rsidR="00654F71" w:rsidRPr="00BC1521" w:rsidRDefault="00654F71" w:rsidP="00654F7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73BF30" w14:textId="2C57CE32" w:rsidR="00654F71" w:rsidRDefault="00654F71" w:rsidP="005A7C2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73BE7">
        <w:rPr>
          <w:rFonts w:ascii="Times New Roman" w:eastAsia="Times New Roman" w:hAnsi="Times New Roman" w:cs="Times New Roman"/>
          <w:color w:val="000000"/>
          <w:szCs w:val="20"/>
        </w:rPr>
        <w:t xml:space="preserve">Na Tvou účast se těší: Martina, Petr, </w:t>
      </w:r>
      <w:r w:rsidR="005A7C26" w:rsidRPr="00F73BE7">
        <w:rPr>
          <w:rFonts w:ascii="Times New Roman" w:eastAsia="Times New Roman" w:hAnsi="Times New Roman" w:cs="Times New Roman"/>
          <w:color w:val="000000"/>
          <w:szCs w:val="20"/>
        </w:rPr>
        <w:t xml:space="preserve">Alča, </w:t>
      </w:r>
      <w:r w:rsidR="006B5CFA" w:rsidRPr="00F73BE7">
        <w:rPr>
          <w:rFonts w:ascii="Times New Roman" w:eastAsia="Times New Roman" w:hAnsi="Times New Roman" w:cs="Times New Roman"/>
          <w:color w:val="000000"/>
          <w:szCs w:val="20"/>
        </w:rPr>
        <w:t>Honza</w:t>
      </w:r>
      <w:r w:rsidR="005A7C26" w:rsidRPr="00F73BE7">
        <w:rPr>
          <w:rFonts w:ascii="Times New Roman" w:eastAsia="Times New Roman" w:hAnsi="Times New Roman" w:cs="Times New Roman"/>
          <w:color w:val="000000"/>
          <w:szCs w:val="20"/>
        </w:rPr>
        <w:t xml:space="preserve">, Anička, Pavla, </w:t>
      </w:r>
      <w:r w:rsidR="006B5CFA" w:rsidRPr="00F73BE7">
        <w:rPr>
          <w:rFonts w:ascii="Times New Roman" w:eastAsia="Times New Roman" w:hAnsi="Times New Roman" w:cs="Times New Roman"/>
          <w:color w:val="000000"/>
          <w:szCs w:val="20"/>
        </w:rPr>
        <w:t>Monika</w:t>
      </w:r>
      <w:r w:rsidR="00F73BE7" w:rsidRPr="00F73BE7">
        <w:rPr>
          <w:rFonts w:ascii="Times New Roman" w:eastAsia="Times New Roman" w:hAnsi="Times New Roman" w:cs="Times New Roman"/>
          <w:color w:val="000000"/>
          <w:szCs w:val="20"/>
        </w:rPr>
        <w:t>, Míša, Bára</w:t>
      </w:r>
      <w:r w:rsidR="005A7C26" w:rsidRPr="00F73BE7">
        <w:rPr>
          <w:rFonts w:ascii="Times New Roman" w:eastAsia="Times New Roman" w:hAnsi="Times New Roman" w:cs="Times New Roman"/>
          <w:color w:val="000000"/>
          <w:szCs w:val="20"/>
        </w:rPr>
        <w:t xml:space="preserve"> a instruktoři – </w:t>
      </w:r>
      <w:r w:rsidR="00F73BE7" w:rsidRPr="00F73BE7">
        <w:rPr>
          <w:rFonts w:ascii="Times New Roman" w:eastAsia="Times New Roman" w:hAnsi="Times New Roman" w:cs="Times New Roman"/>
          <w:color w:val="000000"/>
          <w:szCs w:val="20"/>
        </w:rPr>
        <w:t>Dominika</w:t>
      </w:r>
      <w:r w:rsidR="006B5CFA" w:rsidRPr="00F73BE7">
        <w:rPr>
          <w:rFonts w:ascii="Times New Roman" w:eastAsia="Times New Roman" w:hAnsi="Times New Roman" w:cs="Times New Roman"/>
          <w:color w:val="000000"/>
          <w:szCs w:val="20"/>
        </w:rPr>
        <w:t>, Kateřina, Matěj</w:t>
      </w:r>
      <w:r w:rsidR="00F73BE7" w:rsidRPr="00F73BE7">
        <w:rPr>
          <w:rFonts w:ascii="Times New Roman" w:eastAsia="Times New Roman" w:hAnsi="Times New Roman" w:cs="Times New Roman"/>
          <w:color w:val="000000"/>
          <w:szCs w:val="20"/>
        </w:rPr>
        <w:t xml:space="preserve"> a Honza</w:t>
      </w:r>
    </w:p>
    <w:p w14:paraId="1F7A5926" w14:textId="77777777" w:rsidR="00C02E26" w:rsidRPr="0092645C" w:rsidRDefault="00C02E26" w:rsidP="005A7C2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14:paraId="33BACFF0" w14:textId="77777777" w:rsidR="006F316C" w:rsidRPr="00790EFA" w:rsidRDefault="006F316C" w:rsidP="006F316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</w:pPr>
      <w:r w:rsidRPr="00790EFA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Na tábor je nutno vzít si vhodnou výbavu: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0"/>
        <w:gridCol w:w="3682"/>
        <w:gridCol w:w="3222"/>
      </w:tblGrid>
      <w:tr w:rsidR="006F316C" w:rsidRPr="00BC1521" w14:paraId="0A3EA5EB" w14:textId="77777777" w:rsidTr="0092645C">
        <w:tc>
          <w:tcPr>
            <w:tcW w:w="3182" w:type="dxa"/>
          </w:tcPr>
          <w:p w14:paraId="20C7E875" w14:textId="77777777" w:rsidR="006F316C" w:rsidRPr="00790EFA" w:rsidRDefault="00217E3A" w:rsidP="006F316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Spacák a polštářek!!! – povinná výbava</w:t>
            </w:r>
          </w:p>
        </w:tc>
        <w:tc>
          <w:tcPr>
            <w:tcW w:w="3730" w:type="dxa"/>
          </w:tcPr>
          <w:p w14:paraId="302D81CF" w14:textId="77777777" w:rsidR="006F316C" w:rsidRPr="00790EFA" w:rsidRDefault="006F316C" w:rsidP="006F316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color w:val="000000"/>
              </w:rPr>
              <w:t>- posudek o zdravotní způsobilosti (musí mýt každý)</w:t>
            </w:r>
          </w:p>
          <w:p w14:paraId="5CD9A99B" w14:textId="77777777" w:rsidR="006F316C" w:rsidRPr="00790EFA" w:rsidRDefault="006F316C" w:rsidP="006F316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color w:val="000000"/>
              </w:rPr>
              <w:t>- dodatek účastníka LDT</w:t>
            </w:r>
          </w:p>
        </w:tc>
        <w:tc>
          <w:tcPr>
            <w:tcW w:w="3261" w:type="dxa"/>
          </w:tcPr>
          <w:p w14:paraId="254C7D1F" w14:textId="77777777" w:rsidR="006F316C" w:rsidRPr="00BC1521" w:rsidRDefault="006B5CFA" w:rsidP="006F316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color w:val="000000"/>
              </w:rPr>
              <w:t>karimatka</w:t>
            </w:r>
          </w:p>
          <w:p w14:paraId="0268D1A0" w14:textId="77777777" w:rsidR="006F316C" w:rsidRPr="00BC1521" w:rsidRDefault="006F316C" w:rsidP="006F316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316C" w:rsidRPr="00BC1521" w14:paraId="576C106F" w14:textId="77777777" w:rsidTr="0092645C">
        <w:tc>
          <w:tcPr>
            <w:tcW w:w="3182" w:type="dxa"/>
          </w:tcPr>
          <w:p w14:paraId="206FE418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color w:val="000000"/>
              </w:rPr>
              <w:t>Plavky, plavecké pomůcky (křidýlka, kruh)</w:t>
            </w:r>
          </w:p>
        </w:tc>
        <w:tc>
          <w:tcPr>
            <w:tcW w:w="3730" w:type="dxa"/>
          </w:tcPr>
          <w:p w14:paraId="7F8E2E45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color w:val="000000"/>
              </w:rPr>
              <w:t>gumov</w:t>
            </w:r>
            <w:bookmarkStart w:id="0" w:name="_GoBack"/>
            <w:bookmarkEnd w:id="0"/>
            <w:r w:rsidRPr="00BC1521">
              <w:rPr>
                <w:rFonts w:ascii="Times New Roman" w:eastAsia="Times New Roman" w:hAnsi="Times New Roman" w:cs="Times New Roman"/>
                <w:b/>
                <w:color w:val="000000"/>
              </w:rPr>
              <w:t>é holínky – povinná výbava!!!</w:t>
            </w:r>
            <w:r w:rsidR="00650D63" w:rsidRPr="00BC15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případně nutné náhradní obutí</w:t>
            </w:r>
          </w:p>
        </w:tc>
        <w:tc>
          <w:tcPr>
            <w:tcW w:w="3261" w:type="dxa"/>
          </w:tcPr>
          <w:p w14:paraId="0C91FB8D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color w:val="000000"/>
              </w:rPr>
              <w:t>kopie karty zdravotní pojišťovny</w:t>
            </w:r>
          </w:p>
        </w:tc>
      </w:tr>
      <w:tr w:rsidR="006F316C" w:rsidRPr="00BC1521" w14:paraId="29A543D1" w14:textId="77777777" w:rsidTr="0092645C">
        <w:tc>
          <w:tcPr>
            <w:tcW w:w="3182" w:type="dxa"/>
          </w:tcPr>
          <w:p w14:paraId="67BF65B6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color w:val="000000"/>
              </w:rPr>
              <w:t>1 triko bílé, bez obrázku - na vymalování</w:t>
            </w:r>
          </w:p>
        </w:tc>
        <w:tc>
          <w:tcPr>
            <w:tcW w:w="3730" w:type="dxa"/>
          </w:tcPr>
          <w:p w14:paraId="34ADECD5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sluneční brýle, opalovací krém</w:t>
            </w:r>
            <w:r w:rsidR="00650D63" w:rsidRPr="00BC1521">
              <w:rPr>
                <w:rFonts w:ascii="Times New Roman" w:eastAsia="Times New Roman" w:hAnsi="Times New Roman" w:cs="Times New Roman"/>
                <w:color w:val="000000"/>
              </w:rPr>
              <w:t>, repelent</w:t>
            </w:r>
          </w:p>
        </w:tc>
        <w:tc>
          <w:tcPr>
            <w:tcW w:w="3261" w:type="dxa"/>
          </w:tcPr>
          <w:p w14:paraId="0F636892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čepici (proti slunci)</w:t>
            </w:r>
          </w:p>
          <w:p w14:paraId="73AF5D90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316C" w:rsidRPr="00BC1521" w14:paraId="6ED4D34C" w14:textId="77777777" w:rsidTr="0092645C">
        <w:tc>
          <w:tcPr>
            <w:tcW w:w="3182" w:type="dxa"/>
          </w:tcPr>
          <w:p w14:paraId="44276EFC" w14:textId="77777777" w:rsidR="006F316C" w:rsidRPr="00BC1521" w:rsidRDefault="00650D63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F316C" w:rsidRPr="00BC1521">
              <w:rPr>
                <w:rFonts w:ascii="Times New Roman" w:eastAsia="Times New Roman" w:hAnsi="Times New Roman" w:cs="Times New Roman"/>
                <w:color w:val="000000"/>
              </w:rPr>
              <w:t xml:space="preserve"> páru ponožek</w:t>
            </w:r>
            <w:r w:rsidRPr="00BC1521">
              <w:rPr>
                <w:rFonts w:ascii="Times New Roman" w:eastAsia="Times New Roman" w:hAnsi="Times New Roman" w:cs="Times New Roman"/>
                <w:color w:val="000000"/>
              </w:rPr>
              <w:t xml:space="preserve"> + případné náhradní</w:t>
            </w:r>
          </w:p>
        </w:tc>
        <w:tc>
          <w:tcPr>
            <w:tcW w:w="3730" w:type="dxa"/>
          </w:tcPr>
          <w:p w14:paraId="37D98D05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psací potřeby, penál nebo pastelky</w:t>
            </w:r>
          </w:p>
        </w:tc>
        <w:tc>
          <w:tcPr>
            <w:tcW w:w="3261" w:type="dxa"/>
          </w:tcPr>
          <w:p w14:paraId="3003B9A1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zájmové předměty (např.</w:t>
            </w:r>
          </w:p>
          <w:p w14:paraId="19F533E7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hudební nástroj)</w:t>
            </w:r>
          </w:p>
        </w:tc>
      </w:tr>
      <w:tr w:rsidR="006F316C" w:rsidRPr="00BC1521" w14:paraId="10201AB8" w14:textId="77777777" w:rsidTr="0092645C">
        <w:tc>
          <w:tcPr>
            <w:tcW w:w="3182" w:type="dxa"/>
          </w:tcPr>
          <w:p w14:paraId="75BAF528" w14:textId="204A298F" w:rsidR="006F316C" w:rsidRPr="00BC1521" w:rsidRDefault="00650D63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F316C" w:rsidRPr="00BC1521">
              <w:rPr>
                <w:rFonts w:ascii="Times New Roman" w:eastAsia="Times New Roman" w:hAnsi="Times New Roman" w:cs="Times New Roman"/>
                <w:color w:val="000000"/>
              </w:rPr>
              <w:t xml:space="preserve"> ks spodního prádla</w:t>
            </w:r>
            <w:r w:rsidR="00437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+ případné náhradní</w:t>
            </w:r>
          </w:p>
        </w:tc>
        <w:tc>
          <w:tcPr>
            <w:tcW w:w="3730" w:type="dxa"/>
          </w:tcPr>
          <w:p w14:paraId="205BE4C3" w14:textId="582928AB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mý</w:t>
            </w:r>
            <w:r w:rsidR="00AA422C">
              <w:rPr>
                <w:rFonts w:ascii="Times New Roman" w:eastAsia="Times New Roman" w:hAnsi="Times New Roman" w:cs="Times New Roman"/>
                <w:color w:val="000000"/>
              </w:rPr>
              <w:t xml:space="preserve">dlo, zubní kartáček, pastu, </w:t>
            </w:r>
            <w:r w:rsidRPr="00BC1521">
              <w:rPr>
                <w:rFonts w:ascii="Times New Roman" w:eastAsia="Times New Roman" w:hAnsi="Times New Roman" w:cs="Times New Roman"/>
                <w:color w:val="000000"/>
              </w:rPr>
              <w:t xml:space="preserve">2 x ručníky, hřeben </w:t>
            </w:r>
          </w:p>
        </w:tc>
        <w:tc>
          <w:tcPr>
            <w:tcW w:w="3261" w:type="dxa"/>
          </w:tcPr>
          <w:p w14:paraId="0063CF9B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šicí potřeby</w:t>
            </w:r>
          </w:p>
        </w:tc>
      </w:tr>
      <w:tr w:rsidR="006F316C" w:rsidRPr="00BC1521" w14:paraId="406B6D05" w14:textId="77777777" w:rsidTr="0092645C">
        <w:tc>
          <w:tcPr>
            <w:tcW w:w="3182" w:type="dxa"/>
          </w:tcPr>
          <w:p w14:paraId="3AADBB2B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2 x mikina</w:t>
            </w:r>
          </w:p>
          <w:p w14:paraId="35F23CEA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30" w:type="dxa"/>
          </w:tcPr>
          <w:p w14:paraId="2917B653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baterku</w:t>
            </w:r>
          </w:p>
        </w:tc>
        <w:tc>
          <w:tcPr>
            <w:tcW w:w="3261" w:type="dxa"/>
          </w:tcPr>
          <w:p w14:paraId="0DBA556A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láhev na pití - vhodnou na vícedenní použití</w:t>
            </w:r>
          </w:p>
        </w:tc>
      </w:tr>
      <w:tr w:rsidR="006F316C" w:rsidRPr="00BC1521" w14:paraId="00DFF25C" w14:textId="77777777" w:rsidTr="0092645C">
        <w:trPr>
          <w:trHeight w:val="339"/>
        </w:trPr>
        <w:tc>
          <w:tcPr>
            <w:tcW w:w="3182" w:type="dxa"/>
          </w:tcPr>
          <w:p w14:paraId="7442246B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2-3 sportovní tílka a 2-3 trika</w:t>
            </w:r>
          </w:p>
        </w:tc>
        <w:tc>
          <w:tcPr>
            <w:tcW w:w="3730" w:type="dxa"/>
          </w:tcPr>
          <w:p w14:paraId="287C0147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batoh na výlety</w:t>
            </w:r>
          </w:p>
        </w:tc>
        <w:tc>
          <w:tcPr>
            <w:tcW w:w="3261" w:type="dxa"/>
          </w:tcPr>
          <w:p w14:paraId="3849C38E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malý polštářek</w:t>
            </w:r>
          </w:p>
        </w:tc>
      </w:tr>
      <w:tr w:rsidR="006F316C" w:rsidRPr="00BC1521" w14:paraId="651CA084" w14:textId="77777777" w:rsidTr="0092645C">
        <w:trPr>
          <w:trHeight w:val="562"/>
        </w:trPr>
        <w:tc>
          <w:tcPr>
            <w:tcW w:w="3182" w:type="dxa"/>
          </w:tcPr>
          <w:p w14:paraId="2A6169BF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2 teplákové soupravy, 2 kraťasy,</w:t>
            </w:r>
          </w:p>
          <w:p w14:paraId="7622924F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šusťáková souprava</w:t>
            </w:r>
          </w:p>
        </w:tc>
        <w:tc>
          <w:tcPr>
            <w:tcW w:w="3730" w:type="dxa"/>
          </w:tcPr>
          <w:p w14:paraId="2753E8CF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pláštěnku</w:t>
            </w:r>
          </w:p>
        </w:tc>
        <w:tc>
          <w:tcPr>
            <w:tcW w:w="3261" w:type="dxa"/>
          </w:tcPr>
          <w:p w14:paraId="5917120F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zpěvníčky z předchozích táborů</w:t>
            </w:r>
          </w:p>
        </w:tc>
      </w:tr>
      <w:tr w:rsidR="006F316C" w:rsidRPr="00BC1521" w14:paraId="504DCCF9" w14:textId="77777777" w:rsidTr="0092645C">
        <w:tc>
          <w:tcPr>
            <w:tcW w:w="3182" w:type="dxa"/>
          </w:tcPr>
          <w:p w14:paraId="1646C458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pyžamo</w:t>
            </w:r>
          </w:p>
          <w:p w14:paraId="33E71606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30" w:type="dxa"/>
          </w:tcPr>
          <w:p w14:paraId="4344A48B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2x sportovní obuv (z toho 1x na turistiku</w:t>
            </w:r>
          </w:p>
        </w:tc>
        <w:tc>
          <w:tcPr>
            <w:tcW w:w="3261" w:type="dxa"/>
          </w:tcPr>
          <w:p w14:paraId="3B694376" w14:textId="77777777" w:rsidR="006F316C" w:rsidRPr="00BC1521" w:rsidRDefault="00CF677E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Pink ponk pálky – kdo má a umí</w:t>
            </w:r>
          </w:p>
        </w:tc>
      </w:tr>
      <w:tr w:rsidR="006F316C" w:rsidRPr="00BC1521" w14:paraId="33E5A4F6" w14:textId="77777777" w:rsidTr="0092645C">
        <w:tc>
          <w:tcPr>
            <w:tcW w:w="3182" w:type="dxa"/>
          </w:tcPr>
          <w:p w14:paraId="53BD54C2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kapesníky</w:t>
            </w:r>
          </w:p>
        </w:tc>
        <w:tc>
          <w:tcPr>
            <w:tcW w:w="3730" w:type="dxa"/>
          </w:tcPr>
          <w:p w14:paraId="21696A53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kapesné cca 300,- Kč</w:t>
            </w:r>
          </w:p>
          <w:p w14:paraId="6420AF71" w14:textId="77777777" w:rsidR="006F316C" w:rsidRPr="00BC1521" w:rsidRDefault="006F316C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</w:tcPr>
          <w:p w14:paraId="54F77238" w14:textId="2B21A48F" w:rsidR="006F316C" w:rsidRPr="00BC1521" w:rsidRDefault="00CF1D97" w:rsidP="00FA6E8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408D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F316C" w:rsidRPr="00BC1521">
              <w:rPr>
                <w:rFonts w:ascii="Times New Roman" w:eastAsia="Times New Roman" w:hAnsi="Times New Roman" w:cs="Times New Roman"/>
                <w:color w:val="000000"/>
              </w:rPr>
              <w:t>0,- Kč bude vybráno na vstupy (v případě nevyčerpání celé částky bude zbytek vrácen).</w:t>
            </w:r>
          </w:p>
        </w:tc>
      </w:tr>
      <w:tr w:rsidR="00BC1521" w:rsidRPr="00BC1521" w14:paraId="028D837B" w14:textId="77777777" w:rsidTr="0092645C">
        <w:tc>
          <w:tcPr>
            <w:tcW w:w="10173" w:type="dxa"/>
            <w:gridSpan w:val="3"/>
          </w:tcPr>
          <w:p w14:paraId="0BF64A50" w14:textId="309C9D8B" w:rsidR="00BC1521" w:rsidRPr="00BC1521" w:rsidRDefault="00BC1521" w:rsidP="006F316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C1521">
              <w:rPr>
                <w:rFonts w:ascii="Times New Roman" w:eastAsia="Times New Roman" w:hAnsi="Times New Roman" w:cs="Times New Roman"/>
                <w:color w:val="000000"/>
              </w:rPr>
              <w:t>Dle zájmu se bude vybírat 150,- Kč na DVD při odjezdu autobusu. K vyzvednutí budou na OÚ Nepolisy.</w:t>
            </w:r>
            <w:r w:rsidR="000408DD">
              <w:rPr>
                <w:rFonts w:ascii="Times New Roman" w:eastAsia="Times New Roman" w:hAnsi="Times New Roman" w:cs="Times New Roman"/>
                <w:color w:val="000000"/>
              </w:rPr>
              <w:t xml:space="preserve"> Bude zajištěna i možnost předání hotového filmu na flash disk.</w:t>
            </w:r>
          </w:p>
        </w:tc>
      </w:tr>
    </w:tbl>
    <w:p w14:paraId="09F9C3CE" w14:textId="77777777" w:rsidR="00450246" w:rsidRPr="00BC1521" w:rsidRDefault="00450246" w:rsidP="00AA422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50246" w:rsidRPr="00BC1521" w:rsidSect="00A144E5">
      <w:pgSz w:w="12240" w:h="15840"/>
      <w:pgMar w:top="851" w:right="1183" w:bottom="709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3F21" w14:textId="77777777" w:rsidR="002957B7" w:rsidRDefault="002957B7" w:rsidP="004D0732">
      <w:pPr>
        <w:spacing w:after="0" w:line="240" w:lineRule="auto"/>
      </w:pPr>
      <w:r>
        <w:separator/>
      </w:r>
    </w:p>
  </w:endnote>
  <w:endnote w:type="continuationSeparator" w:id="0">
    <w:p w14:paraId="5B76CB8A" w14:textId="77777777" w:rsidR="002957B7" w:rsidRDefault="002957B7" w:rsidP="004D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5FD2" w14:textId="77777777" w:rsidR="002957B7" w:rsidRDefault="002957B7" w:rsidP="004D0732">
      <w:pPr>
        <w:spacing w:after="0" w:line="240" w:lineRule="auto"/>
      </w:pPr>
      <w:r>
        <w:separator/>
      </w:r>
    </w:p>
  </w:footnote>
  <w:footnote w:type="continuationSeparator" w:id="0">
    <w:p w14:paraId="53AF44D8" w14:textId="77777777" w:rsidR="002957B7" w:rsidRDefault="002957B7" w:rsidP="004D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74C"/>
    <w:multiLevelType w:val="hybridMultilevel"/>
    <w:tmpl w:val="BF5483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B12"/>
    <w:multiLevelType w:val="hybridMultilevel"/>
    <w:tmpl w:val="6FC8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DC9"/>
    <w:multiLevelType w:val="multilevel"/>
    <w:tmpl w:val="C38437E4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57627C"/>
    <w:multiLevelType w:val="hybridMultilevel"/>
    <w:tmpl w:val="0C7C2E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41BC"/>
    <w:multiLevelType w:val="hybridMultilevel"/>
    <w:tmpl w:val="78A821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33E"/>
    <w:multiLevelType w:val="multilevel"/>
    <w:tmpl w:val="EAFC68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9812A5"/>
    <w:multiLevelType w:val="multilevel"/>
    <w:tmpl w:val="0802864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CF3FF7"/>
    <w:multiLevelType w:val="multilevel"/>
    <w:tmpl w:val="50A8C148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833968"/>
    <w:multiLevelType w:val="multilevel"/>
    <w:tmpl w:val="1302B2E6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A3E6B9B"/>
    <w:multiLevelType w:val="hybridMultilevel"/>
    <w:tmpl w:val="C80CF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19B1"/>
    <w:multiLevelType w:val="multilevel"/>
    <w:tmpl w:val="82520BCC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2912B5"/>
    <w:multiLevelType w:val="hybridMultilevel"/>
    <w:tmpl w:val="AE00C3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6"/>
    <w:rsid w:val="00037C1E"/>
    <w:rsid w:val="000408DD"/>
    <w:rsid w:val="00044FC5"/>
    <w:rsid w:val="00047D3C"/>
    <w:rsid w:val="000A3314"/>
    <w:rsid w:val="000D0852"/>
    <w:rsid w:val="001B119C"/>
    <w:rsid w:val="001B2068"/>
    <w:rsid w:val="00217E3A"/>
    <w:rsid w:val="00264C76"/>
    <w:rsid w:val="0028425A"/>
    <w:rsid w:val="002847F2"/>
    <w:rsid w:val="002957B7"/>
    <w:rsid w:val="002C052F"/>
    <w:rsid w:val="002E1E1A"/>
    <w:rsid w:val="00304039"/>
    <w:rsid w:val="003F1F32"/>
    <w:rsid w:val="003F5D9D"/>
    <w:rsid w:val="00421556"/>
    <w:rsid w:val="00437605"/>
    <w:rsid w:val="00450246"/>
    <w:rsid w:val="00451DAE"/>
    <w:rsid w:val="004D0732"/>
    <w:rsid w:val="004D36AA"/>
    <w:rsid w:val="004E6F46"/>
    <w:rsid w:val="00522770"/>
    <w:rsid w:val="00526C97"/>
    <w:rsid w:val="00540FCD"/>
    <w:rsid w:val="005A7C26"/>
    <w:rsid w:val="00650D63"/>
    <w:rsid w:val="006544C8"/>
    <w:rsid w:val="00654F71"/>
    <w:rsid w:val="00696535"/>
    <w:rsid w:val="006B5CFA"/>
    <w:rsid w:val="006B6EC3"/>
    <w:rsid w:val="006C7826"/>
    <w:rsid w:val="006F316C"/>
    <w:rsid w:val="007013B9"/>
    <w:rsid w:val="00727F53"/>
    <w:rsid w:val="00737F1D"/>
    <w:rsid w:val="00760606"/>
    <w:rsid w:val="0076145F"/>
    <w:rsid w:val="0076154F"/>
    <w:rsid w:val="00790EFA"/>
    <w:rsid w:val="007F28A1"/>
    <w:rsid w:val="00820837"/>
    <w:rsid w:val="00856250"/>
    <w:rsid w:val="00881CCF"/>
    <w:rsid w:val="008964A9"/>
    <w:rsid w:val="008A6D48"/>
    <w:rsid w:val="008B380F"/>
    <w:rsid w:val="008C1AFB"/>
    <w:rsid w:val="008F3573"/>
    <w:rsid w:val="008F7D6D"/>
    <w:rsid w:val="0092645C"/>
    <w:rsid w:val="00932E3B"/>
    <w:rsid w:val="00977403"/>
    <w:rsid w:val="00A144E5"/>
    <w:rsid w:val="00A20CEA"/>
    <w:rsid w:val="00A23716"/>
    <w:rsid w:val="00A44CCB"/>
    <w:rsid w:val="00A73FB3"/>
    <w:rsid w:val="00AA422C"/>
    <w:rsid w:val="00AB1A73"/>
    <w:rsid w:val="00AE523A"/>
    <w:rsid w:val="00AF4367"/>
    <w:rsid w:val="00B0566F"/>
    <w:rsid w:val="00B8398E"/>
    <w:rsid w:val="00BC1521"/>
    <w:rsid w:val="00C02E26"/>
    <w:rsid w:val="00C112CB"/>
    <w:rsid w:val="00C12CA5"/>
    <w:rsid w:val="00C533EE"/>
    <w:rsid w:val="00C73850"/>
    <w:rsid w:val="00C74502"/>
    <w:rsid w:val="00C81EB6"/>
    <w:rsid w:val="00CD3FF0"/>
    <w:rsid w:val="00CF1D97"/>
    <w:rsid w:val="00CF677E"/>
    <w:rsid w:val="00DB7ABD"/>
    <w:rsid w:val="00DF6288"/>
    <w:rsid w:val="00E54BC8"/>
    <w:rsid w:val="00EA0CBC"/>
    <w:rsid w:val="00F343FD"/>
    <w:rsid w:val="00F73BE7"/>
    <w:rsid w:val="00F77E29"/>
    <w:rsid w:val="00FA667E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44FF"/>
  <w15:docId w15:val="{74F362B2-C48B-4C33-A18B-E141793E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C1E"/>
  </w:style>
  <w:style w:type="paragraph" w:styleId="Nadpis2">
    <w:name w:val="heading 2"/>
    <w:basedOn w:val="Normln"/>
    <w:link w:val="Nadpis2Char"/>
    <w:uiPriority w:val="9"/>
    <w:qFormat/>
    <w:rsid w:val="00C1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732"/>
  </w:style>
  <w:style w:type="paragraph" w:styleId="Zpat">
    <w:name w:val="footer"/>
    <w:basedOn w:val="Normln"/>
    <w:link w:val="ZpatChar"/>
    <w:uiPriority w:val="99"/>
    <w:unhideWhenUsed/>
    <w:rsid w:val="004D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732"/>
  </w:style>
  <w:style w:type="paragraph" w:styleId="Textbubliny">
    <w:name w:val="Balloon Text"/>
    <w:basedOn w:val="Normln"/>
    <w:link w:val="TextbublinyChar"/>
    <w:uiPriority w:val="99"/>
    <w:semiHidden/>
    <w:unhideWhenUsed/>
    <w:rsid w:val="004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7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C533E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54B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12C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2CA5"/>
    <w:rPr>
      <w:color w:val="0000FF" w:themeColor="hyperlink"/>
      <w:u w:val="single"/>
    </w:rPr>
  </w:style>
  <w:style w:type="paragraph" w:customStyle="1" w:styleId="Standard">
    <w:name w:val="Standard"/>
    <w:rsid w:val="005A7C26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Standardnpsmoodstavce"/>
    <w:rsid w:val="005A7C26"/>
    <w:rPr>
      <w:color w:val="0000FF"/>
      <w:u w:val="single"/>
    </w:rPr>
  </w:style>
  <w:style w:type="numbering" w:customStyle="1" w:styleId="WWNum3">
    <w:name w:val="WWNum3"/>
    <w:basedOn w:val="Bezseznamu"/>
    <w:rsid w:val="005A7C26"/>
    <w:pPr>
      <w:numPr>
        <w:numId w:val="7"/>
      </w:numPr>
    </w:pPr>
  </w:style>
  <w:style w:type="numbering" w:customStyle="1" w:styleId="WWNum4">
    <w:name w:val="WWNum4"/>
    <w:basedOn w:val="Bezseznamu"/>
    <w:rsid w:val="005A7C26"/>
    <w:pPr>
      <w:numPr>
        <w:numId w:val="8"/>
      </w:numPr>
    </w:pPr>
  </w:style>
  <w:style w:type="numbering" w:customStyle="1" w:styleId="WWNum5">
    <w:name w:val="WWNum5"/>
    <w:basedOn w:val="Bezseznamu"/>
    <w:rsid w:val="005A7C26"/>
    <w:pPr>
      <w:numPr>
        <w:numId w:val="9"/>
      </w:numPr>
    </w:pPr>
  </w:style>
  <w:style w:type="numbering" w:customStyle="1" w:styleId="WWNum6">
    <w:name w:val="WWNum6"/>
    <w:basedOn w:val="Bezseznamu"/>
    <w:rsid w:val="005A7C26"/>
    <w:pPr>
      <w:numPr>
        <w:numId w:val="10"/>
      </w:numPr>
    </w:pPr>
  </w:style>
  <w:style w:type="numbering" w:customStyle="1" w:styleId="WWNum1">
    <w:name w:val="WWNum1"/>
    <w:basedOn w:val="Bezseznamu"/>
    <w:rsid w:val="005A7C26"/>
    <w:pPr>
      <w:numPr>
        <w:numId w:val="15"/>
      </w:numPr>
    </w:pPr>
  </w:style>
  <w:style w:type="numbering" w:customStyle="1" w:styleId="WWNum2">
    <w:name w:val="WWNum2"/>
    <w:basedOn w:val="Bezseznamu"/>
    <w:rsid w:val="005A7C2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polis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Obec Nepolisy</cp:lastModifiedBy>
  <cp:revision>14</cp:revision>
  <cp:lastPrinted>2022-06-27T11:30:00Z</cp:lastPrinted>
  <dcterms:created xsi:type="dcterms:W3CDTF">2020-06-02T21:44:00Z</dcterms:created>
  <dcterms:modified xsi:type="dcterms:W3CDTF">2022-07-04T07:48:00Z</dcterms:modified>
</cp:coreProperties>
</file>